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5" w:type="dxa"/>
        <w:jc w:val="center"/>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4" w:space="0" w:color="262626" w:themeColor="text1" w:themeTint="D9"/>
          <w:insideV w:val="single" w:sz="8" w:space="0" w:color="262626" w:themeColor="text1" w:themeTint="D9"/>
        </w:tblBorders>
        <w:tblLook w:val="04A0" w:firstRow="1" w:lastRow="0" w:firstColumn="1" w:lastColumn="0" w:noHBand="0" w:noVBand="1"/>
      </w:tblPr>
      <w:tblGrid>
        <w:gridCol w:w="2954"/>
        <w:gridCol w:w="3159"/>
        <w:gridCol w:w="2956"/>
        <w:gridCol w:w="2973"/>
        <w:gridCol w:w="2983"/>
      </w:tblGrid>
      <w:tr w:rsidR="00AF6D93" w:rsidRPr="00B631DA" w14:paraId="29BCBCF2" w14:textId="77777777" w:rsidTr="00C0485B">
        <w:trPr>
          <w:jc w:val="center"/>
        </w:trPr>
        <w:tc>
          <w:tcPr>
            <w:tcW w:w="2954" w:type="dxa"/>
            <w:shd w:val="clear" w:color="auto" w:fill="4A8B90" w:themeFill="accent5" w:themeFillShade="BF"/>
            <w:vAlign w:val="center"/>
          </w:tcPr>
          <w:p w14:paraId="3F64005C" w14:textId="6A45BDDF" w:rsidR="0099676A" w:rsidRPr="00B631DA" w:rsidRDefault="0099676A" w:rsidP="0082583C">
            <w:pPr>
              <w:ind w:left="-19" w:right="-13"/>
              <w:rPr>
                <w:rFonts w:cstheme="minorHAnsi"/>
                <w:b/>
                <w:bCs/>
                <w:color w:val="FFFFFF" w:themeColor="background1"/>
                <w:sz w:val="23"/>
                <w:szCs w:val="23"/>
              </w:rPr>
            </w:pPr>
            <w:r w:rsidRPr="00B631DA">
              <w:rPr>
                <w:rFonts w:cstheme="minorHAnsi"/>
                <w:b/>
                <w:bCs/>
                <w:color w:val="FFFFFF" w:themeColor="background1"/>
                <w:sz w:val="23"/>
                <w:szCs w:val="23"/>
              </w:rPr>
              <w:t>Goal</w:t>
            </w:r>
            <w:r w:rsidR="00BB7F22">
              <w:rPr>
                <w:rFonts w:cstheme="minorHAnsi"/>
                <w:b/>
                <w:bCs/>
                <w:color w:val="FFFFFF" w:themeColor="background1"/>
                <w:sz w:val="23"/>
                <w:szCs w:val="23"/>
              </w:rPr>
              <w:t>s</w:t>
            </w:r>
          </w:p>
        </w:tc>
        <w:tc>
          <w:tcPr>
            <w:tcW w:w="3159" w:type="dxa"/>
            <w:shd w:val="clear" w:color="auto" w:fill="F27658" w:themeFill="accent2"/>
            <w:vAlign w:val="center"/>
          </w:tcPr>
          <w:p w14:paraId="6916C3B7" w14:textId="396957F0" w:rsidR="0099676A" w:rsidRPr="00B631DA" w:rsidRDefault="0099676A" w:rsidP="0082583C">
            <w:pPr>
              <w:ind w:left="-19" w:right="-13"/>
              <w:rPr>
                <w:rFonts w:cstheme="minorHAnsi"/>
                <w:b/>
                <w:bCs/>
                <w:color w:val="FFFFFF" w:themeColor="background1"/>
                <w:sz w:val="23"/>
                <w:szCs w:val="23"/>
              </w:rPr>
            </w:pPr>
            <w:r w:rsidRPr="00B631DA">
              <w:rPr>
                <w:rFonts w:cstheme="minorHAnsi"/>
                <w:b/>
                <w:bCs/>
                <w:color w:val="FFFFFF" w:themeColor="background1"/>
                <w:sz w:val="23"/>
                <w:szCs w:val="23"/>
              </w:rPr>
              <w:t>Organizational Considerations</w:t>
            </w:r>
          </w:p>
        </w:tc>
        <w:tc>
          <w:tcPr>
            <w:tcW w:w="2956" w:type="dxa"/>
            <w:shd w:val="clear" w:color="auto" w:fill="628BCC" w:themeFill="accent1" w:themeFillShade="BF"/>
            <w:vAlign w:val="center"/>
          </w:tcPr>
          <w:p w14:paraId="7A6EACC6" w14:textId="0AF5955D" w:rsidR="0099676A" w:rsidRPr="00B631DA" w:rsidRDefault="0099676A" w:rsidP="0082583C">
            <w:pPr>
              <w:ind w:left="-19" w:right="-13"/>
              <w:rPr>
                <w:rFonts w:cstheme="minorHAnsi"/>
                <w:b/>
                <w:bCs/>
                <w:color w:val="FFFFFF" w:themeColor="background1"/>
                <w:sz w:val="23"/>
                <w:szCs w:val="23"/>
              </w:rPr>
            </w:pPr>
            <w:r w:rsidRPr="00B631DA">
              <w:rPr>
                <w:rFonts w:cstheme="minorHAnsi"/>
                <w:b/>
                <w:bCs/>
                <w:color w:val="FFFFFF" w:themeColor="background1"/>
                <w:sz w:val="23"/>
                <w:szCs w:val="23"/>
              </w:rPr>
              <w:t>Constituency People Power</w:t>
            </w:r>
          </w:p>
        </w:tc>
        <w:tc>
          <w:tcPr>
            <w:tcW w:w="2973" w:type="dxa"/>
            <w:shd w:val="clear" w:color="auto" w:fill="B47494" w:themeFill="accent6" w:themeFillShade="BF"/>
            <w:vAlign w:val="center"/>
          </w:tcPr>
          <w:p w14:paraId="5FAB50E9" w14:textId="544B65E5" w:rsidR="0099676A" w:rsidRPr="00B631DA" w:rsidRDefault="0099676A" w:rsidP="0082583C">
            <w:pPr>
              <w:ind w:left="-19" w:right="-13"/>
              <w:rPr>
                <w:rFonts w:cstheme="minorHAnsi"/>
                <w:b/>
                <w:bCs/>
                <w:color w:val="FFFFFF" w:themeColor="background1"/>
                <w:sz w:val="23"/>
                <w:szCs w:val="23"/>
              </w:rPr>
            </w:pPr>
            <w:r w:rsidRPr="00B631DA">
              <w:rPr>
                <w:rFonts w:cstheme="minorHAnsi"/>
                <w:b/>
                <w:bCs/>
                <w:color w:val="FFFFFF" w:themeColor="background1"/>
                <w:sz w:val="23"/>
                <w:szCs w:val="23"/>
              </w:rPr>
              <w:t>Decision Maker (DM)</w:t>
            </w:r>
          </w:p>
        </w:tc>
        <w:tc>
          <w:tcPr>
            <w:tcW w:w="2983" w:type="dxa"/>
            <w:shd w:val="clear" w:color="auto" w:fill="FBBA59" w:themeFill="accent4"/>
            <w:vAlign w:val="center"/>
          </w:tcPr>
          <w:p w14:paraId="02E72297" w14:textId="10C258C1" w:rsidR="0099676A" w:rsidRPr="00B631DA" w:rsidRDefault="0099676A" w:rsidP="0082583C">
            <w:pPr>
              <w:ind w:left="-19" w:right="-13"/>
              <w:rPr>
                <w:rFonts w:cstheme="minorHAnsi"/>
                <w:b/>
                <w:bCs/>
                <w:color w:val="FFFFFF" w:themeColor="background1"/>
                <w:sz w:val="23"/>
                <w:szCs w:val="23"/>
              </w:rPr>
            </w:pPr>
            <w:r w:rsidRPr="00B631DA">
              <w:rPr>
                <w:rFonts w:cstheme="minorHAnsi"/>
                <w:b/>
                <w:bCs/>
                <w:color w:val="FFFFFF" w:themeColor="background1"/>
                <w:sz w:val="23"/>
                <w:szCs w:val="23"/>
              </w:rPr>
              <w:t>Tactics and Tasks</w:t>
            </w:r>
          </w:p>
        </w:tc>
      </w:tr>
      <w:tr w:rsidR="004D011F" w:rsidRPr="00B23E53" w14:paraId="3CEBFB7A" w14:textId="77777777" w:rsidTr="00C0485B">
        <w:trPr>
          <w:trHeight w:val="20"/>
          <w:jc w:val="center"/>
        </w:trPr>
        <w:tc>
          <w:tcPr>
            <w:tcW w:w="2954" w:type="dxa"/>
            <w:tcBorders>
              <w:bottom w:val="nil"/>
            </w:tcBorders>
            <w:shd w:val="clear" w:color="auto" w:fill="E2EFF0" w:themeFill="accent5" w:themeFillTint="33"/>
          </w:tcPr>
          <w:p w14:paraId="1A8C0986" w14:textId="518395A5" w:rsidR="004D011F" w:rsidRPr="003878CC" w:rsidRDefault="004D011F" w:rsidP="00E33C22">
            <w:pPr>
              <w:spacing w:line="20" w:lineRule="atLeast"/>
              <w:ind w:left="-19" w:right="-13"/>
              <w:contextualSpacing/>
              <w:jc w:val="left"/>
              <w:rPr>
                <w:rFonts w:cstheme="minorHAnsi"/>
                <w:sz w:val="20"/>
                <w:szCs w:val="20"/>
              </w:rPr>
            </w:pPr>
            <w:r w:rsidRPr="003878CC">
              <w:rPr>
                <w:rFonts w:cstheme="minorHAnsi"/>
                <w:sz w:val="20"/>
                <w:szCs w:val="20"/>
              </w:rPr>
              <w:t>Goals are always concrete objectives to improve lives.</w:t>
            </w:r>
            <w:r w:rsidR="002476B8" w:rsidRPr="003878CC">
              <w:rPr>
                <w:rFonts w:cstheme="minorHAnsi"/>
                <w:sz w:val="20"/>
                <w:szCs w:val="20"/>
              </w:rPr>
              <w:t xml:space="preserve"> They should be SMART (</w:t>
            </w:r>
            <w:r w:rsidR="00E33C22" w:rsidRPr="00E33C22">
              <w:rPr>
                <w:rFonts w:cstheme="minorHAnsi"/>
                <w:sz w:val="20"/>
                <w:szCs w:val="20"/>
              </w:rPr>
              <w:t>Specific</w:t>
            </w:r>
            <w:r w:rsidR="00E33C22">
              <w:rPr>
                <w:rFonts w:cstheme="minorHAnsi"/>
                <w:sz w:val="20"/>
                <w:szCs w:val="20"/>
              </w:rPr>
              <w:t xml:space="preserve">, </w:t>
            </w:r>
            <w:r w:rsidR="00E33C22" w:rsidRPr="00E33C22">
              <w:rPr>
                <w:rFonts w:cstheme="minorHAnsi"/>
                <w:sz w:val="20"/>
                <w:szCs w:val="20"/>
              </w:rPr>
              <w:t>Measurable</w:t>
            </w:r>
            <w:r w:rsidR="00E33C22">
              <w:rPr>
                <w:rFonts w:cstheme="minorHAnsi"/>
                <w:sz w:val="20"/>
                <w:szCs w:val="20"/>
              </w:rPr>
              <w:t xml:space="preserve">, </w:t>
            </w:r>
            <w:r w:rsidR="00E33C22" w:rsidRPr="00E33C22">
              <w:rPr>
                <w:rFonts w:cstheme="minorHAnsi"/>
                <w:sz w:val="20"/>
                <w:szCs w:val="20"/>
              </w:rPr>
              <w:t>Ambitious</w:t>
            </w:r>
            <w:r w:rsidR="00E33C22">
              <w:rPr>
                <w:rFonts w:cstheme="minorHAnsi"/>
                <w:sz w:val="20"/>
                <w:szCs w:val="20"/>
              </w:rPr>
              <w:t>, R</w:t>
            </w:r>
            <w:r w:rsidR="00E33C22" w:rsidRPr="00E33C22">
              <w:rPr>
                <w:rFonts w:cstheme="minorHAnsi"/>
                <w:sz w:val="20"/>
                <w:szCs w:val="20"/>
              </w:rPr>
              <w:t>ealistic</w:t>
            </w:r>
            <w:r w:rsidR="00E33C22">
              <w:rPr>
                <w:rFonts w:cstheme="minorHAnsi"/>
                <w:sz w:val="20"/>
                <w:szCs w:val="20"/>
              </w:rPr>
              <w:t xml:space="preserve">, and </w:t>
            </w:r>
            <w:r w:rsidR="00E33C22" w:rsidRPr="00E33C22">
              <w:rPr>
                <w:rFonts w:cstheme="minorHAnsi"/>
                <w:sz w:val="20"/>
                <w:szCs w:val="20"/>
              </w:rPr>
              <w:t>Time Bound</w:t>
            </w:r>
            <w:r w:rsidR="002476B8" w:rsidRPr="003878CC">
              <w:rPr>
                <w:rFonts w:cstheme="minorHAnsi"/>
                <w:sz w:val="20"/>
                <w:szCs w:val="20"/>
              </w:rPr>
              <w:t>).</w:t>
            </w:r>
          </w:p>
        </w:tc>
        <w:tc>
          <w:tcPr>
            <w:tcW w:w="3159" w:type="dxa"/>
            <w:tcBorders>
              <w:bottom w:val="nil"/>
            </w:tcBorders>
            <w:shd w:val="clear" w:color="auto" w:fill="FCE3DD" w:themeFill="accent2" w:themeFillTint="33"/>
          </w:tcPr>
          <w:p w14:paraId="09560883" w14:textId="0338D15D" w:rsidR="00A24E70" w:rsidRPr="003878CC" w:rsidRDefault="007C3E69" w:rsidP="00A24E70">
            <w:pPr>
              <w:spacing w:line="20" w:lineRule="atLeast"/>
              <w:ind w:left="-19" w:right="-13"/>
              <w:contextualSpacing/>
              <w:jc w:val="left"/>
              <w:rPr>
                <w:rFonts w:cstheme="minorHAnsi"/>
                <w:sz w:val="20"/>
                <w:szCs w:val="20"/>
              </w:rPr>
            </w:pPr>
            <w:r w:rsidRPr="003878CC">
              <w:rPr>
                <w:rFonts w:cstheme="minorHAnsi"/>
                <w:sz w:val="20"/>
                <w:szCs w:val="20"/>
              </w:rPr>
              <w:t xml:space="preserve">Be specific and quantitative! </w:t>
            </w:r>
            <w:r w:rsidR="004D011F" w:rsidRPr="003878CC">
              <w:rPr>
                <w:rFonts w:cstheme="minorHAnsi"/>
                <w:sz w:val="20"/>
                <w:szCs w:val="20"/>
              </w:rPr>
              <w:t>How much</w:t>
            </w:r>
            <w:r w:rsidR="00252FCD" w:rsidRPr="003878CC">
              <w:rPr>
                <w:rFonts w:cstheme="minorHAnsi"/>
                <w:sz w:val="20"/>
                <w:szCs w:val="20"/>
              </w:rPr>
              <w:t>, h</w:t>
            </w:r>
            <w:r w:rsidR="004D011F" w:rsidRPr="003878CC">
              <w:rPr>
                <w:rFonts w:cstheme="minorHAnsi"/>
                <w:sz w:val="20"/>
                <w:szCs w:val="20"/>
              </w:rPr>
              <w:t xml:space="preserve">ow many? </w:t>
            </w:r>
            <w:r w:rsidR="00D14113" w:rsidRPr="003878CC">
              <w:rPr>
                <w:rFonts w:cstheme="minorHAnsi"/>
                <w:sz w:val="20"/>
                <w:szCs w:val="20"/>
              </w:rPr>
              <w:t>Use Numbers.</w:t>
            </w:r>
          </w:p>
        </w:tc>
        <w:tc>
          <w:tcPr>
            <w:tcW w:w="2956" w:type="dxa"/>
            <w:tcBorders>
              <w:bottom w:val="nil"/>
            </w:tcBorders>
            <w:shd w:val="clear" w:color="auto" w:fill="EEF3F9" w:themeFill="accent1" w:themeFillTint="33"/>
          </w:tcPr>
          <w:p w14:paraId="44915139" w14:textId="5B507627" w:rsidR="00F65D83" w:rsidRPr="003878CC" w:rsidRDefault="002F7A41" w:rsidP="007E39F6">
            <w:pPr>
              <w:spacing w:line="20" w:lineRule="atLeast"/>
              <w:ind w:left="-19" w:right="-13"/>
              <w:contextualSpacing/>
              <w:jc w:val="left"/>
              <w:rPr>
                <w:rFonts w:cstheme="minorHAnsi"/>
                <w:sz w:val="20"/>
                <w:szCs w:val="20"/>
              </w:rPr>
            </w:pPr>
            <w:r w:rsidRPr="002F7A41">
              <w:rPr>
                <w:rFonts w:cstheme="minorHAnsi"/>
                <w:sz w:val="20"/>
                <w:szCs w:val="20"/>
              </w:rPr>
              <w:t>Be specific. These are individuals and not institutions. List the name of the specific person in each organization.</w:t>
            </w:r>
          </w:p>
        </w:tc>
        <w:tc>
          <w:tcPr>
            <w:tcW w:w="2973" w:type="dxa"/>
            <w:tcBorders>
              <w:bottom w:val="nil"/>
            </w:tcBorders>
            <w:shd w:val="clear" w:color="auto" w:fill="F7F0F3" w:themeFill="accent6" w:themeFillTint="33"/>
          </w:tcPr>
          <w:p w14:paraId="7BD5254E" w14:textId="4593D50D" w:rsidR="00A46BD1" w:rsidRPr="003878CC" w:rsidRDefault="00A46BD1" w:rsidP="0068333F">
            <w:pPr>
              <w:spacing w:line="20" w:lineRule="atLeast"/>
              <w:ind w:left="-19" w:right="-13"/>
              <w:contextualSpacing/>
              <w:jc w:val="left"/>
              <w:rPr>
                <w:rFonts w:cstheme="minorHAnsi"/>
                <w:sz w:val="20"/>
                <w:szCs w:val="20"/>
              </w:rPr>
            </w:pPr>
            <w:r w:rsidRPr="003878CC">
              <w:rPr>
                <w:rFonts w:cstheme="minorHAnsi"/>
                <w:sz w:val="20"/>
                <w:szCs w:val="20"/>
              </w:rPr>
              <w:t>The person who has the power to give you what you want!</w:t>
            </w:r>
            <w:r w:rsidR="0068333F">
              <w:rPr>
                <w:rFonts w:cstheme="minorHAnsi"/>
                <w:sz w:val="20"/>
                <w:szCs w:val="20"/>
              </w:rPr>
              <w:t xml:space="preserve"> </w:t>
            </w:r>
            <w:r w:rsidR="00B23E59" w:rsidRPr="003878CC">
              <w:rPr>
                <w:rFonts w:cstheme="minorHAnsi"/>
                <w:sz w:val="20"/>
                <w:szCs w:val="20"/>
              </w:rPr>
              <w:t>DM</w:t>
            </w:r>
            <w:r w:rsidR="003211FE" w:rsidRPr="003878CC">
              <w:rPr>
                <w:rFonts w:cstheme="minorHAnsi"/>
                <w:sz w:val="20"/>
                <w:szCs w:val="20"/>
              </w:rPr>
              <w:t>s</w:t>
            </w:r>
            <w:r w:rsidR="00B23E59" w:rsidRPr="003878CC">
              <w:rPr>
                <w:rFonts w:cstheme="minorHAnsi"/>
                <w:sz w:val="20"/>
                <w:szCs w:val="20"/>
              </w:rPr>
              <w:t xml:space="preserve"> </w:t>
            </w:r>
            <w:r w:rsidR="003211FE" w:rsidRPr="003878CC">
              <w:rPr>
                <w:rFonts w:cstheme="minorHAnsi"/>
                <w:sz w:val="20"/>
                <w:szCs w:val="20"/>
              </w:rPr>
              <w:t xml:space="preserve">are </w:t>
            </w:r>
            <w:r w:rsidR="00B23E59" w:rsidRPr="003878CC">
              <w:rPr>
                <w:rFonts w:cstheme="minorHAnsi"/>
                <w:sz w:val="20"/>
                <w:szCs w:val="20"/>
              </w:rPr>
              <w:t>a</w:t>
            </w:r>
            <w:r w:rsidR="000D0C32" w:rsidRPr="003878CC">
              <w:rPr>
                <w:rFonts w:cstheme="minorHAnsi"/>
                <w:sz w:val="20"/>
                <w:szCs w:val="20"/>
              </w:rPr>
              <w:t xml:space="preserve">lways </w:t>
            </w:r>
            <w:r w:rsidR="00DB3226" w:rsidRPr="003878CC">
              <w:rPr>
                <w:rFonts w:cstheme="minorHAnsi"/>
                <w:sz w:val="20"/>
                <w:szCs w:val="20"/>
              </w:rPr>
              <w:t>individual</w:t>
            </w:r>
            <w:r w:rsidR="003211FE" w:rsidRPr="003878CC">
              <w:rPr>
                <w:rFonts w:cstheme="minorHAnsi"/>
                <w:sz w:val="20"/>
                <w:szCs w:val="20"/>
              </w:rPr>
              <w:t xml:space="preserve">s, </w:t>
            </w:r>
            <w:r w:rsidR="000D0C32" w:rsidRPr="003878CC">
              <w:rPr>
                <w:rFonts w:cstheme="minorHAnsi"/>
                <w:sz w:val="20"/>
                <w:szCs w:val="20"/>
              </w:rPr>
              <w:t>not institution</w:t>
            </w:r>
            <w:r w:rsidR="003211FE" w:rsidRPr="003878CC">
              <w:rPr>
                <w:rFonts w:cstheme="minorHAnsi"/>
                <w:sz w:val="20"/>
                <w:szCs w:val="20"/>
              </w:rPr>
              <w:t>s</w:t>
            </w:r>
            <w:r w:rsidR="000D0C32" w:rsidRPr="003878CC">
              <w:rPr>
                <w:rFonts w:cstheme="minorHAnsi"/>
                <w:sz w:val="20"/>
                <w:szCs w:val="20"/>
              </w:rPr>
              <w:t xml:space="preserve">. </w:t>
            </w:r>
          </w:p>
          <w:p w14:paraId="15E5C410" w14:textId="23C0FDCA" w:rsidR="004D011F" w:rsidRPr="003878CC" w:rsidRDefault="004D011F" w:rsidP="003878CC">
            <w:pPr>
              <w:spacing w:line="20" w:lineRule="atLeast"/>
              <w:ind w:left="-19" w:right="-13"/>
              <w:contextualSpacing/>
              <w:jc w:val="left"/>
              <w:rPr>
                <w:rFonts w:cstheme="minorHAnsi"/>
                <w:sz w:val="20"/>
                <w:szCs w:val="20"/>
              </w:rPr>
            </w:pPr>
          </w:p>
        </w:tc>
        <w:tc>
          <w:tcPr>
            <w:tcW w:w="2983" w:type="dxa"/>
            <w:tcBorders>
              <w:bottom w:val="nil"/>
            </w:tcBorders>
            <w:shd w:val="clear" w:color="auto" w:fill="FEF1DD" w:themeFill="accent4" w:themeFillTint="33"/>
          </w:tcPr>
          <w:p w14:paraId="2EDFEE78" w14:textId="53613C19" w:rsidR="00F653A8" w:rsidRDefault="00750D83" w:rsidP="003878CC">
            <w:pPr>
              <w:spacing w:line="20" w:lineRule="atLeast"/>
              <w:ind w:left="-19" w:right="-13"/>
              <w:contextualSpacing/>
              <w:jc w:val="left"/>
              <w:rPr>
                <w:rFonts w:cstheme="minorHAnsi"/>
                <w:sz w:val="20"/>
                <w:szCs w:val="20"/>
              </w:rPr>
            </w:pPr>
            <w:r w:rsidRPr="003878CC">
              <w:rPr>
                <w:rFonts w:cstheme="minorHAnsi"/>
                <w:b/>
                <w:bCs/>
                <w:sz w:val="20"/>
                <w:szCs w:val="20"/>
              </w:rPr>
              <w:t>Tactics</w:t>
            </w:r>
            <w:r w:rsidRPr="003878CC">
              <w:rPr>
                <w:rFonts w:cstheme="minorHAnsi"/>
                <w:sz w:val="20"/>
                <w:szCs w:val="20"/>
              </w:rPr>
              <w:t xml:space="preserve"> are activities that directly engage a DM</w:t>
            </w:r>
            <w:r w:rsidR="004D5B48">
              <w:rPr>
                <w:rFonts w:cstheme="minorHAnsi"/>
                <w:sz w:val="20"/>
                <w:szCs w:val="20"/>
              </w:rPr>
              <w:t>.</w:t>
            </w:r>
            <w:r w:rsidRPr="003878CC">
              <w:rPr>
                <w:rFonts w:cstheme="minorHAnsi"/>
                <w:sz w:val="20"/>
                <w:szCs w:val="20"/>
              </w:rPr>
              <w:t xml:space="preserve"> </w:t>
            </w:r>
          </w:p>
          <w:p w14:paraId="2A9F50D0" w14:textId="303066C0" w:rsidR="004D011F" w:rsidRPr="003878CC" w:rsidRDefault="00750D83" w:rsidP="003878CC">
            <w:pPr>
              <w:spacing w:line="20" w:lineRule="atLeast"/>
              <w:ind w:left="-19" w:right="-13"/>
              <w:contextualSpacing/>
              <w:jc w:val="left"/>
              <w:rPr>
                <w:rFonts w:cstheme="minorHAnsi"/>
                <w:sz w:val="20"/>
                <w:szCs w:val="20"/>
              </w:rPr>
            </w:pPr>
            <w:r w:rsidRPr="003878CC">
              <w:rPr>
                <w:rFonts w:cstheme="minorHAnsi"/>
                <w:b/>
                <w:bCs/>
                <w:sz w:val="20"/>
                <w:szCs w:val="20"/>
              </w:rPr>
              <w:t>Tasks</w:t>
            </w:r>
            <w:r w:rsidRPr="003878CC">
              <w:rPr>
                <w:rFonts w:cstheme="minorHAnsi"/>
                <w:sz w:val="20"/>
                <w:szCs w:val="20"/>
              </w:rPr>
              <w:t xml:space="preserve"> are activities that support achieving a tactic. </w:t>
            </w:r>
            <w:r w:rsidR="004F698E" w:rsidRPr="003878CC">
              <w:rPr>
                <w:rFonts w:cstheme="minorHAnsi"/>
                <w:sz w:val="20"/>
                <w:szCs w:val="20"/>
              </w:rPr>
              <w:t xml:space="preserve">These are how you will show power to the </w:t>
            </w:r>
            <w:r w:rsidR="0068333F">
              <w:rPr>
                <w:rFonts w:cstheme="minorHAnsi"/>
                <w:sz w:val="20"/>
                <w:szCs w:val="20"/>
              </w:rPr>
              <w:t>DM</w:t>
            </w:r>
            <w:r w:rsidR="004F698E" w:rsidRPr="003878CC">
              <w:rPr>
                <w:rFonts w:cstheme="minorHAnsi"/>
                <w:sz w:val="20"/>
                <w:szCs w:val="20"/>
              </w:rPr>
              <w:t xml:space="preserve"> so they will say yes to the goals.</w:t>
            </w:r>
          </w:p>
        </w:tc>
      </w:tr>
      <w:tr w:rsidR="00114931" w:rsidRPr="00B23E53" w14:paraId="4CE1DAD2" w14:textId="77777777" w:rsidTr="006D5F0C">
        <w:trPr>
          <w:trHeight w:val="5111"/>
          <w:jc w:val="center"/>
        </w:trPr>
        <w:tc>
          <w:tcPr>
            <w:tcW w:w="2954" w:type="dxa"/>
            <w:tcBorders>
              <w:top w:val="single" w:sz="4" w:space="0" w:color="7F7F7F" w:themeColor="text1" w:themeTint="80"/>
            </w:tcBorders>
            <w:shd w:val="clear" w:color="auto" w:fill="auto"/>
          </w:tcPr>
          <w:p w14:paraId="01271DE2" w14:textId="77777777" w:rsidR="00114931" w:rsidRPr="00B23E53" w:rsidRDefault="00114931" w:rsidP="00114931">
            <w:pPr>
              <w:spacing w:line="20" w:lineRule="atLeast"/>
              <w:ind w:left="-19" w:right="-13"/>
              <w:contextualSpacing/>
              <w:jc w:val="left"/>
              <w:rPr>
                <w:rFonts w:cstheme="minorHAnsi"/>
                <w:b/>
                <w:bCs/>
                <w:i/>
                <w:iCs/>
                <w:sz w:val="20"/>
                <w:szCs w:val="20"/>
              </w:rPr>
            </w:pPr>
            <w:r w:rsidRPr="00B23E53">
              <w:rPr>
                <w:rFonts w:cstheme="minorHAnsi"/>
                <w:b/>
                <w:bCs/>
                <w:i/>
                <w:iCs/>
                <w:sz w:val="20"/>
                <w:szCs w:val="20"/>
              </w:rPr>
              <w:t>Long-Term</w:t>
            </w:r>
            <w:r>
              <w:rPr>
                <w:rFonts w:cstheme="minorHAnsi"/>
                <w:b/>
                <w:bCs/>
                <w:i/>
                <w:iCs/>
                <w:sz w:val="20"/>
                <w:szCs w:val="20"/>
              </w:rPr>
              <w:t xml:space="preserve"> Goal</w:t>
            </w:r>
          </w:p>
          <w:p w14:paraId="54B21ABA" w14:textId="338A19BB" w:rsidR="00114931" w:rsidRDefault="00114931" w:rsidP="00114931">
            <w:pPr>
              <w:spacing w:line="20" w:lineRule="atLeast"/>
              <w:ind w:left="-19" w:right="-13"/>
              <w:contextualSpacing/>
              <w:jc w:val="left"/>
              <w:rPr>
                <w:rFonts w:cstheme="minorHAnsi"/>
                <w:sz w:val="20"/>
                <w:szCs w:val="20"/>
              </w:rPr>
            </w:pPr>
            <w:r w:rsidRPr="00B23E53">
              <w:rPr>
                <w:rFonts w:cstheme="minorHAnsi"/>
                <w:sz w:val="20"/>
                <w:szCs w:val="20"/>
              </w:rPr>
              <w:t>What you ultimately want to accomplish.</w:t>
            </w:r>
          </w:p>
          <w:p w14:paraId="5409FB24" w14:textId="6D7FE4D6" w:rsidR="00114931" w:rsidRDefault="00114931" w:rsidP="00114931">
            <w:pPr>
              <w:spacing w:line="20" w:lineRule="atLeast"/>
              <w:ind w:left="-19" w:right="-13"/>
              <w:contextualSpacing/>
              <w:jc w:val="left"/>
              <w:rPr>
                <w:rFonts w:cstheme="minorHAnsi"/>
                <w:sz w:val="20"/>
                <w:szCs w:val="20"/>
              </w:rPr>
            </w:pPr>
          </w:p>
          <w:p w14:paraId="5E7AD90E" w14:textId="77777777" w:rsidR="00592547" w:rsidRPr="00B23E53" w:rsidRDefault="00592547" w:rsidP="00114931">
            <w:pPr>
              <w:spacing w:line="20" w:lineRule="atLeast"/>
              <w:ind w:left="-19" w:right="-13"/>
              <w:contextualSpacing/>
              <w:jc w:val="left"/>
              <w:rPr>
                <w:rFonts w:cstheme="minorHAnsi"/>
                <w:sz w:val="20"/>
                <w:szCs w:val="20"/>
              </w:rPr>
            </w:pPr>
          </w:p>
          <w:p w14:paraId="4FB8312E" w14:textId="77777777" w:rsidR="00114931" w:rsidRPr="00B23E53" w:rsidRDefault="00114931" w:rsidP="00114931">
            <w:pPr>
              <w:spacing w:line="20" w:lineRule="atLeast"/>
              <w:ind w:left="-19" w:right="-13"/>
              <w:contextualSpacing/>
              <w:jc w:val="left"/>
              <w:rPr>
                <w:rFonts w:cstheme="minorHAnsi"/>
                <w:b/>
                <w:bCs/>
                <w:i/>
                <w:iCs/>
                <w:sz w:val="20"/>
                <w:szCs w:val="20"/>
              </w:rPr>
            </w:pPr>
            <w:r w:rsidRPr="00B23E53">
              <w:rPr>
                <w:rFonts w:cstheme="minorHAnsi"/>
                <w:b/>
                <w:bCs/>
                <w:i/>
                <w:iCs/>
                <w:sz w:val="20"/>
                <w:szCs w:val="20"/>
              </w:rPr>
              <w:t>Intermediate</w:t>
            </w:r>
          </w:p>
          <w:p w14:paraId="68438E52" w14:textId="766D08D7" w:rsidR="00114931" w:rsidRDefault="00114931" w:rsidP="00114931">
            <w:pPr>
              <w:spacing w:line="20" w:lineRule="atLeast"/>
              <w:ind w:left="-19" w:right="-13"/>
              <w:contextualSpacing/>
              <w:jc w:val="left"/>
              <w:rPr>
                <w:rFonts w:cstheme="minorHAnsi"/>
                <w:sz w:val="20"/>
                <w:szCs w:val="20"/>
              </w:rPr>
            </w:pPr>
            <w:r w:rsidRPr="00B23E53">
              <w:rPr>
                <w:rFonts w:cstheme="minorHAnsi"/>
                <w:sz w:val="20"/>
                <w:szCs w:val="20"/>
              </w:rPr>
              <w:t>What you are trying to win now.</w:t>
            </w:r>
          </w:p>
          <w:p w14:paraId="4FF91046" w14:textId="47AF5057" w:rsidR="00114931" w:rsidRDefault="00114931" w:rsidP="00114931">
            <w:pPr>
              <w:spacing w:line="20" w:lineRule="atLeast"/>
              <w:ind w:left="-19" w:right="-13"/>
              <w:contextualSpacing/>
              <w:jc w:val="left"/>
              <w:rPr>
                <w:rFonts w:cstheme="minorHAnsi"/>
                <w:sz w:val="20"/>
                <w:szCs w:val="20"/>
              </w:rPr>
            </w:pPr>
          </w:p>
          <w:p w14:paraId="2BAA0415" w14:textId="77777777" w:rsidR="00592547" w:rsidRPr="00B23E53" w:rsidRDefault="00592547" w:rsidP="00114931">
            <w:pPr>
              <w:spacing w:line="20" w:lineRule="atLeast"/>
              <w:ind w:left="-19" w:right="-13"/>
              <w:contextualSpacing/>
              <w:jc w:val="left"/>
              <w:rPr>
                <w:rFonts w:cstheme="minorHAnsi"/>
                <w:sz w:val="20"/>
                <w:szCs w:val="20"/>
              </w:rPr>
            </w:pPr>
          </w:p>
          <w:p w14:paraId="02B7CD1D" w14:textId="77777777" w:rsidR="00114931" w:rsidRPr="00B23E53" w:rsidRDefault="00114931" w:rsidP="00114931">
            <w:pPr>
              <w:spacing w:line="20" w:lineRule="atLeast"/>
              <w:ind w:left="-19" w:right="-13"/>
              <w:contextualSpacing/>
              <w:jc w:val="left"/>
              <w:rPr>
                <w:rFonts w:cstheme="minorHAnsi"/>
                <w:b/>
                <w:bCs/>
                <w:i/>
                <w:iCs/>
                <w:sz w:val="20"/>
                <w:szCs w:val="20"/>
              </w:rPr>
            </w:pPr>
            <w:r w:rsidRPr="00B23E53">
              <w:rPr>
                <w:rFonts w:cstheme="minorHAnsi"/>
                <w:b/>
                <w:bCs/>
                <w:i/>
                <w:iCs/>
                <w:sz w:val="20"/>
                <w:szCs w:val="20"/>
              </w:rPr>
              <w:t>Short-Term</w:t>
            </w:r>
          </w:p>
          <w:p w14:paraId="1A47BB5D" w14:textId="72273528" w:rsidR="00114931" w:rsidRPr="00B23E53" w:rsidRDefault="00114931" w:rsidP="00114931">
            <w:pPr>
              <w:spacing w:line="20" w:lineRule="atLeast"/>
              <w:ind w:left="-19" w:right="-13"/>
              <w:contextualSpacing/>
              <w:jc w:val="left"/>
              <w:rPr>
                <w:rFonts w:cstheme="minorHAnsi"/>
                <w:b/>
                <w:bCs/>
                <w:i/>
                <w:iCs/>
                <w:sz w:val="20"/>
                <w:szCs w:val="20"/>
              </w:rPr>
            </w:pPr>
            <w:r w:rsidRPr="00B23E53">
              <w:rPr>
                <w:rFonts w:cstheme="minorHAnsi"/>
                <w:sz w:val="20"/>
                <w:szCs w:val="20"/>
              </w:rPr>
              <w:t>A step toward the intermediate goal.</w:t>
            </w:r>
          </w:p>
        </w:tc>
        <w:tc>
          <w:tcPr>
            <w:tcW w:w="3159" w:type="dxa"/>
            <w:tcBorders>
              <w:top w:val="single" w:sz="4" w:space="0" w:color="7F7F7F" w:themeColor="text1" w:themeTint="80"/>
            </w:tcBorders>
            <w:shd w:val="clear" w:color="auto" w:fill="auto"/>
          </w:tcPr>
          <w:p w14:paraId="37DEA403" w14:textId="77777777" w:rsidR="00114931" w:rsidRPr="00B23E53" w:rsidRDefault="00114931" w:rsidP="00114931">
            <w:pPr>
              <w:spacing w:line="20" w:lineRule="atLeast"/>
              <w:ind w:left="-19" w:right="-13"/>
              <w:contextualSpacing/>
              <w:jc w:val="left"/>
              <w:rPr>
                <w:rFonts w:cstheme="minorHAnsi"/>
                <w:b/>
                <w:bCs/>
                <w:i/>
                <w:iCs/>
                <w:sz w:val="20"/>
                <w:szCs w:val="20"/>
              </w:rPr>
            </w:pPr>
            <w:r>
              <w:rPr>
                <w:rFonts w:cstheme="minorHAnsi"/>
                <w:b/>
                <w:bCs/>
                <w:i/>
                <w:iCs/>
                <w:sz w:val="20"/>
                <w:szCs w:val="20"/>
              </w:rPr>
              <w:t>Current Organizational/Coalition Resources</w:t>
            </w:r>
          </w:p>
          <w:p w14:paraId="7346CF51" w14:textId="77777777" w:rsidR="00114931" w:rsidRPr="00371594" w:rsidRDefault="00114931" w:rsidP="00114931">
            <w:pPr>
              <w:spacing w:line="20" w:lineRule="atLeast"/>
              <w:ind w:left="-19" w:right="-13"/>
              <w:contextualSpacing/>
              <w:jc w:val="left"/>
              <w:rPr>
                <w:rFonts w:cstheme="minorHAnsi"/>
                <w:sz w:val="20"/>
                <w:szCs w:val="20"/>
              </w:rPr>
            </w:pPr>
            <w:r w:rsidRPr="00371594">
              <w:rPr>
                <w:rFonts w:cstheme="minorHAnsi"/>
                <w:sz w:val="20"/>
                <w:szCs w:val="20"/>
              </w:rPr>
              <w:t>What resources can</w:t>
            </w:r>
            <w:r>
              <w:rPr>
                <w:rFonts w:cstheme="minorHAnsi"/>
                <w:sz w:val="20"/>
                <w:szCs w:val="20"/>
              </w:rPr>
              <w:t xml:space="preserve"> y</w:t>
            </w:r>
            <w:r w:rsidRPr="00371594">
              <w:rPr>
                <w:rFonts w:cstheme="minorHAnsi"/>
                <w:sz w:val="20"/>
                <w:szCs w:val="20"/>
              </w:rPr>
              <w:t>ou put in now?</w:t>
            </w:r>
          </w:p>
          <w:p w14:paraId="7E8C5A85"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 xml:space="preserve">Staff available </w:t>
            </w:r>
          </w:p>
          <w:p w14:paraId="6979A982"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Social media lists</w:t>
            </w:r>
          </w:p>
          <w:p w14:paraId="7B68D08A"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Time available</w:t>
            </w:r>
          </w:p>
          <w:p w14:paraId="7F15490C"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Office resources (space, technology, equipment, etc.)</w:t>
            </w:r>
          </w:p>
          <w:p w14:paraId="6EA04891"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Pr>
                <w:rFonts w:cstheme="minorHAnsi"/>
                <w:sz w:val="20"/>
                <w:szCs w:val="20"/>
              </w:rPr>
              <w:t>Budget</w:t>
            </w:r>
          </w:p>
          <w:p w14:paraId="751EC83B" w14:textId="44B5D281" w:rsidR="00114931" w:rsidRDefault="00114931" w:rsidP="00114931">
            <w:pPr>
              <w:spacing w:line="20" w:lineRule="atLeast"/>
              <w:ind w:left="-19" w:right="-13"/>
              <w:contextualSpacing/>
              <w:jc w:val="left"/>
              <w:rPr>
                <w:rFonts w:cstheme="minorHAnsi"/>
                <w:b/>
                <w:bCs/>
                <w:i/>
                <w:iCs/>
                <w:sz w:val="20"/>
                <w:szCs w:val="20"/>
              </w:rPr>
            </w:pPr>
          </w:p>
          <w:p w14:paraId="160CE295" w14:textId="291065D1" w:rsidR="00114931" w:rsidRPr="00B23E53" w:rsidRDefault="00114931" w:rsidP="00114931">
            <w:pPr>
              <w:spacing w:line="20" w:lineRule="atLeast"/>
              <w:ind w:left="-19" w:right="-13"/>
              <w:contextualSpacing/>
              <w:jc w:val="left"/>
              <w:rPr>
                <w:rFonts w:cstheme="minorHAnsi"/>
                <w:b/>
                <w:bCs/>
                <w:i/>
                <w:iCs/>
                <w:sz w:val="20"/>
                <w:szCs w:val="20"/>
              </w:rPr>
            </w:pPr>
            <w:r w:rsidRPr="00B23E53">
              <w:rPr>
                <w:rFonts w:cstheme="minorHAnsi"/>
                <w:b/>
                <w:bCs/>
                <w:i/>
                <w:iCs/>
                <w:sz w:val="20"/>
                <w:szCs w:val="20"/>
              </w:rPr>
              <w:t xml:space="preserve">How will you </w:t>
            </w:r>
            <w:r>
              <w:rPr>
                <w:rFonts w:cstheme="minorHAnsi"/>
                <w:b/>
                <w:bCs/>
                <w:i/>
                <w:iCs/>
                <w:sz w:val="20"/>
                <w:szCs w:val="20"/>
              </w:rPr>
              <w:t>B</w:t>
            </w:r>
            <w:r w:rsidRPr="00B23E53">
              <w:rPr>
                <w:rFonts w:cstheme="minorHAnsi"/>
                <w:b/>
                <w:bCs/>
                <w:i/>
                <w:iCs/>
                <w:sz w:val="20"/>
                <w:szCs w:val="20"/>
              </w:rPr>
              <w:t>uild</w:t>
            </w:r>
            <w:r>
              <w:rPr>
                <w:rFonts w:cstheme="minorHAnsi"/>
                <w:b/>
                <w:bCs/>
                <w:i/>
                <w:iCs/>
                <w:sz w:val="20"/>
                <w:szCs w:val="20"/>
              </w:rPr>
              <w:t xml:space="preserve"> Y</w:t>
            </w:r>
            <w:r w:rsidRPr="00B23E53">
              <w:rPr>
                <w:rFonts w:cstheme="minorHAnsi"/>
                <w:b/>
                <w:bCs/>
                <w:i/>
                <w:iCs/>
                <w:sz w:val="20"/>
                <w:szCs w:val="20"/>
              </w:rPr>
              <w:t xml:space="preserve">our </w:t>
            </w:r>
            <w:r>
              <w:rPr>
                <w:rFonts w:cstheme="minorHAnsi"/>
                <w:b/>
                <w:bCs/>
                <w:i/>
                <w:iCs/>
                <w:sz w:val="20"/>
                <w:szCs w:val="20"/>
              </w:rPr>
              <w:t>O</w:t>
            </w:r>
            <w:r w:rsidRPr="00B23E53">
              <w:rPr>
                <w:rFonts w:cstheme="minorHAnsi"/>
                <w:b/>
                <w:bCs/>
                <w:i/>
                <w:iCs/>
                <w:sz w:val="20"/>
                <w:szCs w:val="20"/>
              </w:rPr>
              <w:t>rganization</w:t>
            </w:r>
            <w:r>
              <w:rPr>
                <w:rFonts w:cstheme="minorHAnsi"/>
                <w:b/>
                <w:bCs/>
                <w:i/>
                <w:iCs/>
                <w:sz w:val="20"/>
                <w:szCs w:val="20"/>
              </w:rPr>
              <w:t>?</w:t>
            </w:r>
          </w:p>
          <w:p w14:paraId="075D2402" w14:textId="77777777" w:rsidR="00114931" w:rsidRPr="007E39F6" w:rsidRDefault="00114931" w:rsidP="00114931">
            <w:pPr>
              <w:pStyle w:val="ListParagraph"/>
              <w:numPr>
                <w:ilvl w:val="0"/>
                <w:numId w:val="4"/>
              </w:numPr>
              <w:spacing w:line="20" w:lineRule="atLeast"/>
              <w:ind w:left="155" w:right="-13" w:hanging="202"/>
              <w:jc w:val="left"/>
              <w:rPr>
                <w:rFonts w:cstheme="minorHAnsi"/>
                <w:sz w:val="20"/>
                <w:szCs w:val="20"/>
              </w:rPr>
            </w:pPr>
            <w:r w:rsidRPr="007E39F6">
              <w:rPr>
                <w:rFonts w:cstheme="minorHAnsi"/>
                <w:sz w:val="20"/>
                <w:szCs w:val="20"/>
              </w:rPr>
              <w:t>Number of new members needed</w:t>
            </w:r>
          </w:p>
          <w:p w14:paraId="1B3B04D8" w14:textId="77777777" w:rsidR="00114931" w:rsidRPr="007E39F6" w:rsidRDefault="00114931" w:rsidP="00114931">
            <w:pPr>
              <w:pStyle w:val="ListParagraph"/>
              <w:numPr>
                <w:ilvl w:val="0"/>
                <w:numId w:val="4"/>
              </w:numPr>
              <w:spacing w:line="20" w:lineRule="atLeast"/>
              <w:ind w:left="155" w:right="-13" w:hanging="202"/>
              <w:jc w:val="left"/>
              <w:rPr>
                <w:rFonts w:cstheme="minorHAnsi"/>
                <w:sz w:val="20"/>
                <w:szCs w:val="20"/>
              </w:rPr>
            </w:pPr>
            <w:r w:rsidRPr="007E39F6">
              <w:rPr>
                <w:rFonts w:cstheme="minorHAnsi"/>
                <w:sz w:val="20"/>
                <w:szCs w:val="20"/>
              </w:rPr>
              <w:t>Consideration of quality and diversity of members</w:t>
            </w:r>
          </w:p>
          <w:p w14:paraId="42359B13"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82583C">
              <w:rPr>
                <w:rFonts w:cstheme="minorHAnsi"/>
                <w:sz w:val="20"/>
                <w:szCs w:val="20"/>
              </w:rPr>
              <w:t>Public recognition</w:t>
            </w:r>
          </w:p>
          <w:p w14:paraId="63ED7E3A" w14:textId="51D399D7" w:rsidR="00114931" w:rsidRDefault="00114931" w:rsidP="00114931">
            <w:pPr>
              <w:spacing w:line="20" w:lineRule="atLeast"/>
              <w:ind w:left="-19" w:right="-13"/>
              <w:contextualSpacing/>
              <w:jc w:val="left"/>
              <w:rPr>
                <w:rFonts w:cstheme="minorHAnsi"/>
                <w:b/>
                <w:bCs/>
                <w:i/>
                <w:iCs/>
                <w:sz w:val="20"/>
                <w:szCs w:val="20"/>
              </w:rPr>
            </w:pPr>
          </w:p>
          <w:p w14:paraId="1D8B021E" w14:textId="0C7AF3F4" w:rsidR="00114931" w:rsidRPr="00B23E53" w:rsidRDefault="00114931" w:rsidP="00114931">
            <w:pPr>
              <w:spacing w:line="20" w:lineRule="atLeast"/>
              <w:ind w:left="-19" w:right="-13"/>
              <w:contextualSpacing/>
              <w:jc w:val="left"/>
              <w:rPr>
                <w:rFonts w:cstheme="minorHAnsi"/>
                <w:b/>
                <w:bCs/>
                <w:i/>
                <w:iCs/>
                <w:sz w:val="20"/>
                <w:szCs w:val="20"/>
              </w:rPr>
            </w:pPr>
            <w:r w:rsidRPr="00B23E53">
              <w:rPr>
                <w:rFonts w:cstheme="minorHAnsi"/>
                <w:b/>
                <w:bCs/>
                <w:i/>
                <w:iCs/>
                <w:sz w:val="20"/>
                <w:szCs w:val="20"/>
              </w:rPr>
              <w:t xml:space="preserve">Internal </w:t>
            </w:r>
            <w:r>
              <w:rPr>
                <w:rFonts w:cstheme="minorHAnsi"/>
                <w:b/>
                <w:bCs/>
                <w:i/>
                <w:iCs/>
                <w:sz w:val="20"/>
                <w:szCs w:val="20"/>
              </w:rPr>
              <w:t>P</w:t>
            </w:r>
            <w:r w:rsidRPr="00B23E53">
              <w:rPr>
                <w:rFonts w:cstheme="minorHAnsi"/>
                <w:b/>
                <w:bCs/>
                <w:i/>
                <w:iCs/>
                <w:sz w:val="20"/>
                <w:szCs w:val="20"/>
              </w:rPr>
              <w:t>roblems</w:t>
            </w:r>
          </w:p>
          <w:p w14:paraId="4CEBB1CE" w14:textId="7898F52F" w:rsidR="00114931" w:rsidRPr="00B23E53" w:rsidRDefault="00114931" w:rsidP="00114931">
            <w:pPr>
              <w:spacing w:line="20" w:lineRule="atLeast"/>
              <w:ind w:left="-19" w:right="-13"/>
              <w:contextualSpacing/>
              <w:jc w:val="left"/>
              <w:rPr>
                <w:rFonts w:cstheme="minorHAnsi"/>
                <w:b/>
                <w:bCs/>
                <w:i/>
                <w:iCs/>
                <w:sz w:val="20"/>
                <w:szCs w:val="20"/>
              </w:rPr>
            </w:pPr>
            <w:r w:rsidRPr="00B23E53">
              <w:rPr>
                <w:rFonts w:cstheme="minorHAnsi"/>
                <w:sz w:val="20"/>
                <w:szCs w:val="20"/>
              </w:rPr>
              <w:t>How to resolve or reduce</w:t>
            </w:r>
            <w:r w:rsidR="00F30EBC">
              <w:rPr>
                <w:rFonts w:cstheme="minorHAnsi"/>
                <w:sz w:val="20"/>
                <w:szCs w:val="20"/>
              </w:rPr>
              <w:t>.</w:t>
            </w:r>
          </w:p>
        </w:tc>
        <w:tc>
          <w:tcPr>
            <w:tcW w:w="2956" w:type="dxa"/>
            <w:tcBorders>
              <w:top w:val="single" w:sz="4" w:space="0" w:color="7F7F7F" w:themeColor="text1" w:themeTint="80"/>
            </w:tcBorders>
            <w:shd w:val="clear" w:color="auto" w:fill="auto"/>
          </w:tcPr>
          <w:p w14:paraId="6CCDB95B" w14:textId="721F7C81" w:rsidR="00A47035" w:rsidRPr="00312BD9" w:rsidRDefault="00114931" w:rsidP="00312BD9">
            <w:pPr>
              <w:spacing w:line="20" w:lineRule="atLeast"/>
              <w:ind w:left="-19" w:right="-13"/>
              <w:contextualSpacing/>
              <w:jc w:val="left"/>
              <w:rPr>
                <w:rFonts w:cstheme="minorHAnsi"/>
                <w:b/>
                <w:bCs/>
                <w:i/>
                <w:iCs/>
                <w:sz w:val="20"/>
                <w:szCs w:val="20"/>
              </w:rPr>
            </w:pPr>
            <w:r>
              <w:rPr>
                <w:rFonts w:cstheme="minorHAnsi"/>
                <w:b/>
                <w:bCs/>
                <w:i/>
                <w:iCs/>
                <w:sz w:val="20"/>
                <w:szCs w:val="20"/>
              </w:rPr>
              <w:t>Who cares about the issue</w:t>
            </w:r>
            <w:r w:rsidR="00312BD9">
              <w:rPr>
                <w:rFonts w:cstheme="minorHAnsi"/>
                <w:b/>
                <w:bCs/>
                <w:i/>
                <w:iCs/>
                <w:sz w:val="20"/>
                <w:szCs w:val="20"/>
              </w:rPr>
              <w:t xml:space="preserve">: </w:t>
            </w:r>
            <w:r w:rsidR="00323BE6" w:rsidRPr="00312BD9">
              <w:rPr>
                <w:rFonts w:cstheme="minorHAnsi"/>
                <w:b/>
                <w:bCs/>
                <w:i/>
                <w:iCs/>
                <w:sz w:val="20"/>
                <w:szCs w:val="20"/>
              </w:rPr>
              <w:t xml:space="preserve">Constituents and </w:t>
            </w:r>
            <w:r w:rsidR="00312BD9" w:rsidRPr="00312BD9">
              <w:rPr>
                <w:rFonts w:cstheme="minorHAnsi"/>
                <w:b/>
                <w:bCs/>
                <w:i/>
                <w:iCs/>
                <w:sz w:val="20"/>
                <w:szCs w:val="20"/>
              </w:rPr>
              <w:t>Allies</w:t>
            </w:r>
          </w:p>
          <w:p w14:paraId="017D075A" w14:textId="6838F9A2" w:rsidR="004D18C1" w:rsidRDefault="004D18C1" w:rsidP="004D18C1">
            <w:pPr>
              <w:pStyle w:val="ListParagraph"/>
              <w:numPr>
                <w:ilvl w:val="0"/>
                <w:numId w:val="4"/>
              </w:numPr>
              <w:spacing w:line="20" w:lineRule="atLeast"/>
              <w:ind w:left="155" w:right="-13" w:hanging="202"/>
              <w:jc w:val="left"/>
              <w:rPr>
                <w:rFonts w:cstheme="minorHAnsi"/>
                <w:sz w:val="20"/>
                <w:szCs w:val="20"/>
              </w:rPr>
            </w:pPr>
            <w:r>
              <w:rPr>
                <w:rFonts w:cstheme="minorHAnsi"/>
                <w:sz w:val="20"/>
                <w:szCs w:val="20"/>
              </w:rPr>
              <w:t xml:space="preserve">Whose problem is it most </w:t>
            </w:r>
            <w:proofErr w:type="gramStart"/>
            <w:r>
              <w:rPr>
                <w:rFonts w:cstheme="minorHAnsi"/>
                <w:sz w:val="20"/>
                <w:szCs w:val="20"/>
              </w:rPr>
              <w:t>directly</w:t>
            </w:r>
            <w:proofErr w:type="gramEnd"/>
            <w:r>
              <w:rPr>
                <w:rFonts w:cstheme="minorHAnsi"/>
                <w:sz w:val="20"/>
                <w:szCs w:val="20"/>
              </w:rPr>
              <w:t>?</w:t>
            </w:r>
          </w:p>
          <w:p w14:paraId="348FB6FA" w14:textId="77777777" w:rsidR="004D18C1" w:rsidRDefault="004D18C1" w:rsidP="004D18C1">
            <w:pPr>
              <w:pStyle w:val="ListParagraph"/>
              <w:numPr>
                <w:ilvl w:val="0"/>
                <w:numId w:val="4"/>
              </w:numPr>
              <w:spacing w:line="20" w:lineRule="atLeast"/>
              <w:ind w:left="155" w:right="-13" w:hanging="202"/>
              <w:jc w:val="left"/>
              <w:rPr>
                <w:rFonts w:cstheme="minorHAnsi"/>
                <w:sz w:val="20"/>
                <w:szCs w:val="20"/>
              </w:rPr>
            </w:pPr>
            <w:r>
              <w:rPr>
                <w:rFonts w:cstheme="minorHAnsi"/>
                <w:sz w:val="20"/>
                <w:szCs w:val="20"/>
              </w:rPr>
              <w:t>What do they gain if they win?</w:t>
            </w:r>
          </w:p>
          <w:p w14:paraId="5F763AA9" w14:textId="77777777" w:rsidR="006F0034" w:rsidRDefault="006F0034" w:rsidP="006F0034">
            <w:pPr>
              <w:pStyle w:val="ListParagraph"/>
              <w:numPr>
                <w:ilvl w:val="0"/>
                <w:numId w:val="4"/>
              </w:numPr>
              <w:spacing w:line="20" w:lineRule="atLeast"/>
              <w:ind w:left="155" w:right="-13" w:hanging="202"/>
              <w:jc w:val="left"/>
              <w:rPr>
                <w:rFonts w:cstheme="minorHAnsi"/>
                <w:sz w:val="20"/>
                <w:szCs w:val="20"/>
              </w:rPr>
            </w:pPr>
            <w:r>
              <w:rPr>
                <w:rFonts w:cstheme="minorHAnsi"/>
                <w:sz w:val="20"/>
                <w:szCs w:val="20"/>
              </w:rPr>
              <w:t>Who else will be an ally on this issue?</w:t>
            </w:r>
          </w:p>
          <w:p w14:paraId="1DA66FD2" w14:textId="5DC822E4" w:rsidR="00BE31B8" w:rsidRDefault="00BE31B8" w:rsidP="00114931">
            <w:pPr>
              <w:pStyle w:val="ListParagraph"/>
              <w:numPr>
                <w:ilvl w:val="0"/>
                <w:numId w:val="4"/>
              </w:numPr>
              <w:spacing w:line="20" w:lineRule="atLeast"/>
              <w:ind w:left="155" w:right="-13" w:hanging="202"/>
              <w:jc w:val="left"/>
              <w:rPr>
                <w:rFonts w:cstheme="minorHAnsi"/>
                <w:sz w:val="20"/>
                <w:szCs w:val="20"/>
              </w:rPr>
            </w:pPr>
            <w:r>
              <w:rPr>
                <w:rFonts w:cstheme="minorHAnsi"/>
                <w:sz w:val="20"/>
                <w:szCs w:val="20"/>
              </w:rPr>
              <w:t xml:space="preserve">What power do they have over the </w:t>
            </w:r>
            <w:r w:rsidR="007978BE">
              <w:rPr>
                <w:rFonts w:cstheme="minorHAnsi"/>
                <w:sz w:val="20"/>
                <w:szCs w:val="20"/>
              </w:rPr>
              <w:t>decision maker (DM)</w:t>
            </w:r>
            <w:r w:rsidR="006E7BB9">
              <w:rPr>
                <w:rFonts w:cstheme="minorHAnsi"/>
                <w:sz w:val="20"/>
                <w:szCs w:val="20"/>
              </w:rPr>
              <w:t>?</w:t>
            </w:r>
          </w:p>
          <w:p w14:paraId="584787EE" w14:textId="0DEECFCC" w:rsidR="00114931" w:rsidRDefault="00114931" w:rsidP="00114931">
            <w:pPr>
              <w:pStyle w:val="ListParagraph"/>
              <w:numPr>
                <w:ilvl w:val="0"/>
                <w:numId w:val="4"/>
              </w:numPr>
              <w:spacing w:line="20" w:lineRule="atLeast"/>
              <w:ind w:left="155" w:right="-13" w:hanging="202"/>
              <w:jc w:val="left"/>
              <w:rPr>
                <w:rFonts w:cstheme="minorHAnsi"/>
                <w:sz w:val="20"/>
                <w:szCs w:val="20"/>
              </w:rPr>
            </w:pPr>
            <w:r>
              <w:rPr>
                <w:rFonts w:cstheme="minorHAnsi"/>
                <w:sz w:val="20"/>
                <w:szCs w:val="20"/>
              </w:rPr>
              <w:t>How are they organized, where can you find them?</w:t>
            </w:r>
          </w:p>
          <w:p w14:paraId="4B369598" w14:textId="1DC2E4EE" w:rsidR="00114931" w:rsidRDefault="00114931" w:rsidP="00114931">
            <w:pPr>
              <w:pStyle w:val="ListParagraph"/>
              <w:numPr>
                <w:ilvl w:val="0"/>
                <w:numId w:val="4"/>
              </w:numPr>
              <w:spacing w:line="20" w:lineRule="atLeast"/>
              <w:ind w:left="155" w:right="-13" w:hanging="202"/>
              <w:jc w:val="left"/>
              <w:rPr>
                <w:rFonts w:cstheme="minorHAnsi"/>
                <w:sz w:val="20"/>
                <w:szCs w:val="20"/>
              </w:rPr>
            </w:pPr>
            <w:r>
              <w:rPr>
                <w:rFonts w:cstheme="minorHAnsi"/>
                <w:sz w:val="20"/>
                <w:szCs w:val="20"/>
              </w:rPr>
              <w:t>What risks are they taking?</w:t>
            </w:r>
          </w:p>
          <w:p w14:paraId="5A86563C" w14:textId="6B9557A8" w:rsidR="00592547" w:rsidRDefault="00592547" w:rsidP="00114931">
            <w:pPr>
              <w:spacing w:line="20" w:lineRule="atLeast"/>
              <w:ind w:left="-19" w:right="-13"/>
              <w:contextualSpacing/>
              <w:jc w:val="left"/>
              <w:rPr>
                <w:rFonts w:cstheme="minorHAnsi"/>
                <w:b/>
                <w:bCs/>
                <w:i/>
                <w:iCs/>
                <w:sz w:val="20"/>
                <w:szCs w:val="20"/>
              </w:rPr>
            </w:pPr>
          </w:p>
          <w:p w14:paraId="3BB38123" w14:textId="57E6B1D4" w:rsidR="00114931" w:rsidRPr="00B23E53" w:rsidRDefault="00114931" w:rsidP="00114931">
            <w:pPr>
              <w:spacing w:line="20" w:lineRule="atLeast"/>
              <w:ind w:left="-19" w:right="-13"/>
              <w:contextualSpacing/>
              <w:jc w:val="left"/>
              <w:rPr>
                <w:rFonts w:cstheme="minorHAnsi"/>
                <w:b/>
                <w:bCs/>
                <w:i/>
                <w:iCs/>
                <w:sz w:val="20"/>
                <w:szCs w:val="20"/>
              </w:rPr>
            </w:pPr>
            <w:r w:rsidRPr="00B23E53">
              <w:rPr>
                <w:rFonts w:cstheme="minorHAnsi"/>
                <w:b/>
                <w:bCs/>
                <w:i/>
                <w:iCs/>
                <w:sz w:val="20"/>
                <w:szCs w:val="20"/>
              </w:rPr>
              <w:t>Opponents</w:t>
            </w:r>
          </w:p>
          <w:p w14:paraId="09110F92" w14:textId="706DF28E" w:rsidR="00114931" w:rsidRPr="00B23E53" w:rsidRDefault="00114931" w:rsidP="00114931">
            <w:pPr>
              <w:pStyle w:val="ListParagraph"/>
              <w:numPr>
                <w:ilvl w:val="0"/>
                <w:numId w:val="4"/>
              </w:numPr>
              <w:spacing w:line="20" w:lineRule="atLeast"/>
              <w:ind w:left="155" w:right="-13" w:hanging="202"/>
              <w:jc w:val="left"/>
              <w:rPr>
                <w:rFonts w:cstheme="minorHAnsi"/>
                <w:b/>
                <w:bCs/>
                <w:i/>
                <w:iCs/>
                <w:sz w:val="20"/>
                <w:szCs w:val="20"/>
              </w:rPr>
            </w:pPr>
            <w:r>
              <w:rPr>
                <w:rFonts w:cstheme="minorHAnsi"/>
                <w:sz w:val="20"/>
                <w:szCs w:val="20"/>
              </w:rPr>
              <w:t>C</w:t>
            </w:r>
            <w:r w:rsidRPr="00B23E53">
              <w:rPr>
                <w:rFonts w:cstheme="minorHAnsi"/>
                <w:sz w:val="20"/>
                <w:szCs w:val="20"/>
              </w:rPr>
              <w:t>an you neutralize and/or divide opponents?</w:t>
            </w:r>
          </w:p>
        </w:tc>
        <w:tc>
          <w:tcPr>
            <w:tcW w:w="2973" w:type="dxa"/>
            <w:tcBorders>
              <w:top w:val="single" w:sz="4" w:space="0" w:color="7F7F7F" w:themeColor="text1" w:themeTint="80"/>
            </w:tcBorders>
            <w:shd w:val="clear" w:color="auto" w:fill="auto"/>
          </w:tcPr>
          <w:p w14:paraId="0DE8830F" w14:textId="77777777" w:rsidR="00114931" w:rsidRPr="006A1582" w:rsidRDefault="00114931" w:rsidP="00114931">
            <w:pPr>
              <w:spacing w:line="20" w:lineRule="atLeast"/>
              <w:ind w:left="-19" w:right="-13"/>
              <w:contextualSpacing/>
              <w:jc w:val="left"/>
              <w:rPr>
                <w:rFonts w:cstheme="minorHAnsi"/>
                <w:b/>
                <w:bCs/>
                <w:i/>
                <w:iCs/>
                <w:sz w:val="20"/>
                <w:szCs w:val="20"/>
              </w:rPr>
            </w:pPr>
            <w:r>
              <w:rPr>
                <w:rFonts w:cstheme="minorHAnsi"/>
                <w:b/>
                <w:bCs/>
                <w:i/>
                <w:iCs/>
                <w:sz w:val="20"/>
                <w:szCs w:val="20"/>
              </w:rPr>
              <w:t>Decision Makers</w:t>
            </w:r>
          </w:p>
          <w:p w14:paraId="2BF884D5" w14:textId="74BE2206" w:rsidR="00114931"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 xml:space="preserve">Elected, appointed, or a corporate power? </w:t>
            </w:r>
          </w:p>
          <w:p w14:paraId="780CA390" w14:textId="77777777" w:rsidR="00114931" w:rsidRDefault="00114931" w:rsidP="00114931">
            <w:pPr>
              <w:pStyle w:val="ListParagraph"/>
              <w:numPr>
                <w:ilvl w:val="0"/>
                <w:numId w:val="4"/>
              </w:numPr>
              <w:spacing w:line="20" w:lineRule="atLeast"/>
              <w:ind w:left="155" w:right="-13" w:hanging="202"/>
              <w:jc w:val="left"/>
              <w:rPr>
                <w:rFonts w:cstheme="minorHAnsi"/>
                <w:sz w:val="20"/>
                <w:szCs w:val="20"/>
              </w:rPr>
            </w:pPr>
            <w:r>
              <w:rPr>
                <w:rFonts w:cstheme="minorHAnsi"/>
                <w:sz w:val="20"/>
                <w:szCs w:val="20"/>
              </w:rPr>
              <w:t>Do you have electoral or consumer power?</w:t>
            </w:r>
          </w:p>
          <w:p w14:paraId="6E8EFE72" w14:textId="17EBB065" w:rsidR="00114931" w:rsidRPr="006A1582" w:rsidRDefault="00114931" w:rsidP="00114931">
            <w:pPr>
              <w:pStyle w:val="ListParagraph"/>
              <w:numPr>
                <w:ilvl w:val="0"/>
                <w:numId w:val="4"/>
              </w:numPr>
              <w:spacing w:line="20" w:lineRule="atLeast"/>
              <w:ind w:left="155" w:right="-13" w:hanging="202"/>
              <w:jc w:val="left"/>
              <w:rPr>
                <w:rFonts w:cstheme="minorHAnsi"/>
                <w:b/>
                <w:bCs/>
                <w:i/>
                <w:iCs/>
                <w:sz w:val="20"/>
                <w:szCs w:val="20"/>
              </w:rPr>
            </w:pPr>
            <w:r>
              <w:rPr>
                <w:rFonts w:cstheme="minorHAnsi"/>
                <w:sz w:val="20"/>
                <w:szCs w:val="20"/>
              </w:rPr>
              <w:t xml:space="preserve">Analyze </w:t>
            </w:r>
            <w:r w:rsidRPr="00B23E53">
              <w:rPr>
                <w:rFonts w:cstheme="minorHAnsi"/>
                <w:sz w:val="20"/>
                <w:szCs w:val="20"/>
              </w:rPr>
              <w:t xml:space="preserve">your current and potential power over them concretely so that you can use </w:t>
            </w:r>
            <w:r>
              <w:rPr>
                <w:rFonts w:cstheme="minorHAnsi"/>
                <w:sz w:val="20"/>
                <w:szCs w:val="20"/>
              </w:rPr>
              <w:t xml:space="preserve">the relationship and your resources </w:t>
            </w:r>
            <w:r w:rsidRPr="00B23E53">
              <w:rPr>
                <w:rFonts w:cstheme="minorHAnsi"/>
                <w:sz w:val="20"/>
                <w:szCs w:val="20"/>
              </w:rPr>
              <w:t>strategically.</w:t>
            </w:r>
          </w:p>
        </w:tc>
        <w:tc>
          <w:tcPr>
            <w:tcW w:w="2983" w:type="dxa"/>
            <w:tcBorders>
              <w:top w:val="single" w:sz="4" w:space="0" w:color="7F7F7F" w:themeColor="text1" w:themeTint="80"/>
            </w:tcBorders>
            <w:shd w:val="clear" w:color="auto" w:fill="auto"/>
          </w:tcPr>
          <w:p w14:paraId="59AB2470" w14:textId="512D56E8" w:rsidR="00114931" w:rsidRPr="00B23E53" w:rsidRDefault="00114931" w:rsidP="00114931">
            <w:pPr>
              <w:spacing w:line="20" w:lineRule="atLeast"/>
              <w:ind w:left="-19" w:right="-13"/>
              <w:contextualSpacing/>
              <w:jc w:val="left"/>
              <w:rPr>
                <w:rFonts w:cstheme="minorHAnsi"/>
                <w:b/>
                <w:bCs/>
                <w:i/>
                <w:iCs/>
                <w:sz w:val="20"/>
                <w:szCs w:val="20"/>
              </w:rPr>
            </w:pPr>
            <w:r>
              <w:rPr>
                <w:rFonts w:cstheme="minorHAnsi"/>
                <w:b/>
                <w:bCs/>
                <w:i/>
                <w:iCs/>
                <w:sz w:val="20"/>
                <w:szCs w:val="20"/>
              </w:rPr>
              <w:t xml:space="preserve">Show Power Directly to the </w:t>
            </w:r>
            <w:r w:rsidR="0068333F">
              <w:rPr>
                <w:rFonts w:cstheme="minorHAnsi"/>
                <w:b/>
                <w:bCs/>
                <w:i/>
                <w:iCs/>
                <w:sz w:val="20"/>
                <w:szCs w:val="20"/>
              </w:rPr>
              <w:t>DM</w:t>
            </w:r>
          </w:p>
          <w:p w14:paraId="15A1B614"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Letter/email writing</w:t>
            </w:r>
          </w:p>
          <w:p w14:paraId="77D2EB7D"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Petitions</w:t>
            </w:r>
          </w:p>
          <w:p w14:paraId="71A10C86"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Phone banking</w:t>
            </w:r>
          </w:p>
          <w:p w14:paraId="4A6A6318"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 xml:space="preserve">Social media spotlight </w:t>
            </w:r>
          </w:p>
          <w:p w14:paraId="6E6877A4" w14:textId="6E7205B4"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 xml:space="preserve">1 on 1 meetings with </w:t>
            </w:r>
            <w:r w:rsidR="0068333F">
              <w:rPr>
                <w:rFonts w:cstheme="minorHAnsi"/>
                <w:sz w:val="20"/>
                <w:szCs w:val="20"/>
              </w:rPr>
              <w:t>DM</w:t>
            </w:r>
          </w:p>
          <w:p w14:paraId="38C2CC4F"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Media events</w:t>
            </w:r>
          </w:p>
          <w:p w14:paraId="2424C4BF"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Rallies</w:t>
            </w:r>
          </w:p>
          <w:p w14:paraId="62E5A56C" w14:textId="6EA734F4" w:rsidR="00114931" w:rsidRDefault="00114931" w:rsidP="00114931">
            <w:pPr>
              <w:spacing w:line="20" w:lineRule="atLeast"/>
              <w:ind w:left="-19" w:right="-13"/>
              <w:contextualSpacing/>
              <w:jc w:val="left"/>
              <w:rPr>
                <w:rFonts w:cstheme="minorHAnsi"/>
                <w:b/>
                <w:bCs/>
                <w:i/>
                <w:iCs/>
                <w:sz w:val="20"/>
                <w:szCs w:val="20"/>
              </w:rPr>
            </w:pPr>
          </w:p>
          <w:p w14:paraId="319CA941" w14:textId="26E96573" w:rsidR="00114931" w:rsidRPr="00B23E53" w:rsidRDefault="00114931" w:rsidP="00114931">
            <w:pPr>
              <w:spacing w:line="20" w:lineRule="atLeast"/>
              <w:ind w:left="-19" w:right="-13"/>
              <w:contextualSpacing/>
              <w:jc w:val="left"/>
              <w:rPr>
                <w:rFonts w:cstheme="minorHAnsi"/>
                <w:b/>
                <w:bCs/>
                <w:i/>
                <w:iCs/>
                <w:sz w:val="20"/>
                <w:szCs w:val="20"/>
              </w:rPr>
            </w:pPr>
            <w:r>
              <w:rPr>
                <w:rFonts w:cstheme="minorHAnsi"/>
                <w:b/>
                <w:bCs/>
                <w:i/>
                <w:iCs/>
                <w:sz w:val="20"/>
                <w:szCs w:val="20"/>
              </w:rPr>
              <w:t>Public Education and Organization Building</w:t>
            </w:r>
          </w:p>
          <w:p w14:paraId="62160298"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Media events, etc.</w:t>
            </w:r>
          </w:p>
          <w:p w14:paraId="016E7536" w14:textId="77777777" w:rsidR="00114931" w:rsidRPr="00B23E53"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Social media messages</w:t>
            </w:r>
          </w:p>
          <w:p w14:paraId="059352FD" w14:textId="77777777" w:rsidR="00114931" w:rsidRDefault="00114931" w:rsidP="00114931">
            <w:pPr>
              <w:pStyle w:val="ListParagraph"/>
              <w:numPr>
                <w:ilvl w:val="0"/>
                <w:numId w:val="4"/>
              </w:numPr>
              <w:spacing w:line="20" w:lineRule="atLeast"/>
              <w:ind w:left="155" w:right="-13" w:hanging="202"/>
              <w:jc w:val="left"/>
              <w:rPr>
                <w:rFonts w:cstheme="minorHAnsi"/>
                <w:sz w:val="20"/>
                <w:szCs w:val="20"/>
              </w:rPr>
            </w:pPr>
            <w:r w:rsidRPr="00B23E53">
              <w:rPr>
                <w:rFonts w:cstheme="minorHAnsi"/>
                <w:sz w:val="20"/>
                <w:szCs w:val="20"/>
              </w:rPr>
              <w:t>Rallies/Banners</w:t>
            </w:r>
          </w:p>
          <w:p w14:paraId="7EC45445" w14:textId="7FE37A7D" w:rsidR="00114931" w:rsidRPr="00B23E53" w:rsidRDefault="00114931" w:rsidP="00114931">
            <w:pPr>
              <w:pStyle w:val="ListParagraph"/>
              <w:numPr>
                <w:ilvl w:val="0"/>
                <w:numId w:val="4"/>
              </w:numPr>
              <w:spacing w:line="20" w:lineRule="atLeast"/>
              <w:ind w:left="155" w:right="-13" w:hanging="202"/>
              <w:jc w:val="left"/>
              <w:rPr>
                <w:rFonts w:cstheme="minorHAnsi"/>
                <w:b/>
                <w:bCs/>
                <w:i/>
                <w:iCs/>
                <w:sz w:val="20"/>
                <w:szCs w:val="20"/>
              </w:rPr>
            </w:pPr>
            <w:r w:rsidRPr="00B23E53">
              <w:rPr>
                <w:rFonts w:cstheme="minorHAnsi"/>
                <w:sz w:val="20"/>
                <w:szCs w:val="20"/>
              </w:rPr>
              <w:t>Townhall meetings</w:t>
            </w:r>
          </w:p>
        </w:tc>
      </w:tr>
    </w:tbl>
    <w:p w14:paraId="540B4389" w14:textId="54EC1BD9" w:rsidR="00747E4B" w:rsidRPr="001D1E19" w:rsidRDefault="00747E4B" w:rsidP="001D1E19">
      <w:pPr>
        <w:spacing w:after="0" w:line="20" w:lineRule="atLeast"/>
        <w:ind w:left="-47" w:right="-13"/>
        <w:jc w:val="center"/>
        <w:rPr>
          <w:rFonts w:cstheme="minorHAnsi"/>
          <w:sz w:val="20"/>
          <w:szCs w:val="20"/>
        </w:rPr>
      </w:pPr>
    </w:p>
    <w:p w14:paraId="722AC6DA" w14:textId="77777777" w:rsidR="001D1E19" w:rsidRDefault="001D1E19" w:rsidP="00747E4B">
      <w:pPr>
        <w:spacing w:after="0"/>
        <w:jc w:val="center"/>
        <w:rPr>
          <w:color w:val="404040" w:themeColor="text1" w:themeTint="BF"/>
          <w:sz w:val="19"/>
          <w:szCs w:val="19"/>
        </w:rPr>
      </w:pPr>
    </w:p>
    <w:p w14:paraId="181569E8" w14:textId="71963791" w:rsidR="00747E4B" w:rsidRDefault="00747E4B" w:rsidP="00747E4B">
      <w:pPr>
        <w:spacing w:after="0"/>
        <w:jc w:val="center"/>
        <w:rPr>
          <w:color w:val="404040" w:themeColor="text1" w:themeTint="BF"/>
          <w:sz w:val="19"/>
          <w:szCs w:val="19"/>
        </w:rPr>
      </w:pPr>
      <w:r>
        <w:rPr>
          <w:color w:val="404040" w:themeColor="text1" w:themeTint="BF"/>
          <w:sz w:val="19"/>
          <w:szCs w:val="19"/>
        </w:rPr>
        <w:t>California Tobacco Endgame Center for Organizing and Engagement</w:t>
      </w:r>
    </w:p>
    <w:p w14:paraId="088CA66D" w14:textId="77777777" w:rsidR="00747E4B" w:rsidRDefault="00747E4B" w:rsidP="00747E4B">
      <w:pPr>
        <w:spacing w:after="0"/>
        <w:jc w:val="center"/>
        <w:rPr>
          <w:color w:val="404040" w:themeColor="text1" w:themeTint="BF"/>
          <w:sz w:val="19"/>
          <w:szCs w:val="19"/>
        </w:rPr>
      </w:pPr>
      <w:r>
        <w:rPr>
          <w:color w:val="404040" w:themeColor="text1" w:themeTint="BF"/>
          <w:sz w:val="19"/>
          <w:szCs w:val="19"/>
        </w:rPr>
        <w:t>A Project of the American Heart Association</w:t>
      </w:r>
    </w:p>
    <w:p w14:paraId="16D95F78" w14:textId="77777777" w:rsidR="00747E4B" w:rsidRPr="00846D75" w:rsidRDefault="00747E4B" w:rsidP="00747E4B">
      <w:pPr>
        <w:spacing w:after="0"/>
        <w:jc w:val="center"/>
        <w:rPr>
          <w:color w:val="404040" w:themeColor="text1" w:themeTint="BF"/>
          <w:sz w:val="19"/>
          <w:szCs w:val="19"/>
        </w:rPr>
      </w:pPr>
      <w:r w:rsidRPr="00846D75">
        <w:rPr>
          <w:color w:val="404040" w:themeColor="text1" w:themeTint="BF"/>
          <w:sz w:val="19"/>
          <w:szCs w:val="19"/>
        </w:rPr>
        <w:t>California Department of Public Health.</w:t>
      </w:r>
    </w:p>
    <w:p w14:paraId="2C303717" w14:textId="77777777" w:rsidR="00747E4B" w:rsidRPr="00846D75" w:rsidRDefault="00747E4B" w:rsidP="00747E4B">
      <w:pPr>
        <w:spacing w:after="0"/>
        <w:jc w:val="center"/>
        <w:rPr>
          <w:color w:val="404040" w:themeColor="text1" w:themeTint="BF"/>
          <w:sz w:val="19"/>
          <w:szCs w:val="19"/>
        </w:rPr>
      </w:pPr>
      <w:r w:rsidRPr="00846D75">
        <w:rPr>
          <w:color w:val="404040" w:themeColor="text1" w:themeTint="BF"/>
          <w:sz w:val="19"/>
          <w:szCs w:val="19"/>
        </w:rPr>
        <w:t>Funded under contract # 19-10090</w:t>
      </w:r>
    </w:p>
    <w:p w14:paraId="048627CB" w14:textId="4E642441" w:rsidR="00747E4B" w:rsidRDefault="00747E4B" w:rsidP="001D1E19">
      <w:pPr>
        <w:spacing w:after="0"/>
        <w:jc w:val="center"/>
      </w:pPr>
      <w:r>
        <w:rPr>
          <w:color w:val="315998" w:themeColor="accent1" w:themeShade="80"/>
          <w:sz w:val="19"/>
          <w:szCs w:val="19"/>
          <w:u w:val="single"/>
        </w:rPr>
        <w:t>organizingtoendtobacco@heart.org</w:t>
      </w:r>
      <w:r>
        <w:rPr>
          <w:rStyle w:val="Hyperlink"/>
          <w:color w:val="F27658" w:themeColor="accent2"/>
          <w:szCs w:val="19"/>
        </w:rPr>
        <w:t xml:space="preserve"> | </w:t>
      </w:r>
      <w:r w:rsidRPr="00142B26">
        <w:rPr>
          <w:color w:val="315998" w:themeColor="accent1" w:themeShade="80"/>
          <w:sz w:val="19"/>
          <w:szCs w:val="19"/>
          <w:u w:val="single"/>
        </w:rPr>
        <w:t>organizingtoendtobacco.org</w:t>
      </w:r>
    </w:p>
    <w:p w14:paraId="544E5B14" w14:textId="3DD08B8B" w:rsidR="00747E4B" w:rsidRDefault="00747E4B" w:rsidP="007C61DF">
      <w:pPr>
        <w:sectPr w:rsidR="00747E4B" w:rsidSect="003C26B0">
          <w:footerReference w:type="default" r:id="rId12"/>
          <w:headerReference w:type="first" r:id="rId13"/>
          <w:footerReference w:type="first" r:id="rId14"/>
          <w:pgSz w:w="15840" w:h="12240" w:orient="landscape"/>
          <w:pgMar w:top="720" w:right="432" w:bottom="720" w:left="432" w:header="720" w:footer="432" w:gutter="0"/>
          <w:cols w:space="720"/>
          <w:titlePg/>
          <w:docGrid w:linePitch="360"/>
        </w:sectPr>
      </w:pPr>
    </w:p>
    <w:p w14:paraId="46BBBBAF" w14:textId="02D922C3" w:rsidR="00013D2D" w:rsidRDefault="00BB4590" w:rsidP="00013D2D">
      <w:pPr>
        <w:pStyle w:val="Heading1"/>
      </w:pPr>
      <w:bookmarkStart w:id="0" w:name="_Toc52817656"/>
      <w:r>
        <w:lastRenderedPageBreak/>
        <w:t>Separate Elements</w:t>
      </w:r>
      <w:r w:rsidR="00013D2D">
        <w:t xml:space="preserve"> of the MASC</w:t>
      </w:r>
      <w:bookmarkEnd w:id="0"/>
    </w:p>
    <w:p w14:paraId="320CF4D2" w14:textId="5DD1072B" w:rsidR="00373854" w:rsidRPr="00C55DE9" w:rsidRDefault="00373854" w:rsidP="006A4856">
      <w:pPr>
        <w:pStyle w:val="Heading2"/>
        <w:rPr>
          <w:rStyle w:val="Emphasis"/>
          <w:b/>
          <w:bCs/>
          <w:i/>
          <w:iCs w:val="0"/>
          <w:color w:val="262626" w:themeColor="text1" w:themeTint="D9"/>
          <w:sz w:val="32"/>
          <w:szCs w:val="32"/>
        </w:rPr>
      </w:pPr>
      <w:bookmarkStart w:id="1" w:name="_Goals"/>
      <w:bookmarkStart w:id="2" w:name="_Toc52817657"/>
      <w:bookmarkEnd w:id="1"/>
      <w:r w:rsidRPr="00C55DE9">
        <w:t>Goals</w:t>
      </w:r>
      <w:bookmarkEnd w:id="2"/>
    </w:p>
    <w:p w14:paraId="4E0DA73B" w14:textId="7F54861B" w:rsidR="00BE71EE" w:rsidRPr="007F0332" w:rsidRDefault="0082678C" w:rsidP="001D3A82">
      <w:pPr>
        <w:tabs>
          <w:tab w:val="left" w:pos="1080"/>
        </w:tabs>
        <w:spacing w:after="0" w:line="276" w:lineRule="auto"/>
        <w:ind w:left="187"/>
        <w:jc w:val="center"/>
        <w:rPr>
          <w:rStyle w:val="Emphasis"/>
          <w:rFonts w:cs="Times New Roman"/>
          <w:b w:val="0"/>
          <w:bCs w:val="0"/>
          <w:i w:val="0"/>
          <w:noProof/>
        </w:rPr>
      </w:pPr>
      <w:r w:rsidRPr="00321924">
        <w:rPr>
          <w:noProof/>
        </w:rPr>
        <w:drawing>
          <wp:anchor distT="0" distB="0" distL="114300" distR="114300" simplePos="0" relativeHeight="251658240" behindDoc="1" locked="0" layoutInCell="1" allowOverlap="1" wp14:anchorId="26CBB4F5" wp14:editId="3E3952EA">
            <wp:simplePos x="0" y="0"/>
            <wp:positionH relativeFrom="column">
              <wp:posOffset>-457200</wp:posOffset>
            </wp:positionH>
            <wp:positionV relativeFrom="paragraph">
              <wp:posOffset>214630</wp:posOffset>
            </wp:positionV>
            <wp:extent cx="7874731" cy="1060450"/>
            <wp:effectExtent l="0" t="0" r="0" b="0"/>
            <wp:wrapTopAndBottom/>
            <wp:docPr id="1" name="Diagram 1">
              <a:extLst xmlns:a="http://schemas.openxmlformats.org/drawingml/2006/main">
                <a:ext uri="{FF2B5EF4-FFF2-40B4-BE49-F238E27FC236}">
                  <a16:creationId xmlns:a16="http://schemas.microsoft.com/office/drawing/2014/main" id="{D82EE364-7AD8-4339-A71B-770C7D9FCA2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5C6759" w:rsidRPr="007F0332">
        <w:rPr>
          <w:rStyle w:val="Emphasis"/>
          <w:b w:val="0"/>
          <w:bCs w:val="0"/>
        </w:rPr>
        <w:t xml:space="preserve">Goals are always </w:t>
      </w:r>
      <w:r w:rsidR="007B270B" w:rsidRPr="007F0332">
        <w:rPr>
          <w:rStyle w:val="Emphasis"/>
          <w:b w:val="0"/>
          <w:bCs w:val="0"/>
        </w:rPr>
        <w:t>concrete</w:t>
      </w:r>
      <w:r w:rsidR="006B3566">
        <w:rPr>
          <w:rStyle w:val="Emphasis"/>
          <w:b w:val="0"/>
          <w:bCs w:val="0"/>
        </w:rPr>
        <w:t xml:space="preserve"> objectives to improve </w:t>
      </w:r>
      <w:r w:rsidR="00BE71EE" w:rsidRPr="007F0332">
        <w:rPr>
          <w:rStyle w:val="Emphasis"/>
          <w:b w:val="0"/>
          <w:bCs w:val="0"/>
        </w:rPr>
        <w:t>lives.</w:t>
      </w:r>
    </w:p>
    <w:tbl>
      <w:tblPr>
        <w:tblStyle w:val="TableGrid"/>
        <w:tblW w:w="10800" w:type="dxa"/>
        <w:jc w:val="center"/>
        <w:tblLook w:val="04A0" w:firstRow="1" w:lastRow="0" w:firstColumn="1" w:lastColumn="0" w:noHBand="0" w:noVBand="1"/>
      </w:tblPr>
      <w:tblGrid>
        <w:gridCol w:w="1150"/>
        <w:gridCol w:w="3216"/>
        <w:gridCol w:w="3217"/>
        <w:gridCol w:w="3217"/>
      </w:tblGrid>
      <w:tr w:rsidR="000D6F75" w:rsidRPr="006B3566" w14:paraId="1865D0EC" w14:textId="77777777" w:rsidTr="00C75780">
        <w:trPr>
          <w:trHeight w:val="576"/>
          <w:tblHeader/>
          <w:jc w:val="center"/>
        </w:trPr>
        <w:tc>
          <w:tcPr>
            <w:tcW w:w="1150" w:type="dxa"/>
            <w:tcBorders>
              <w:top w:val="nil"/>
              <w:left w:val="nil"/>
            </w:tcBorders>
            <w:shd w:val="clear" w:color="auto" w:fill="FFFFFF" w:themeFill="background1"/>
            <w:vAlign w:val="center"/>
          </w:tcPr>
          <w:p w14:paraId="5461753B" w14:textId="287A1517" w:rsidR="000D6F75" w:rsidRPr="006B3566" w:rsidRDefault="000D6F75" w:rsidP="00135A84">
            <w:pPr>
              <w:rPr>
                <w:rFonts w:cstheme="minorHAnsi"/>
                <w:b/>
                <w:bCs/>
                <w:color w:val="FFFFFF" w:themeColor="background1"/>
              </w:rPr>
            </w:pPr>
          </w:p>
        </w:tc>
        <w:tc>
          <w:tcPr>
            <w:tcW w:w="3216" w:type="dxa"/>
            <w:shd w:val="clear" w:color="auto" w:fill="6FB0B5" w:themeFill="accent5"/>
            <w:vAlign w:val="center"/>
          </w:tcPr>
          <w:p w14:paraId="74F1F670" w14:textId="58CC8AA9" w:rsidR="000D6F75" w:rsidRPr="006B3566" w:rsidRDefault="000D6F75" w:rsidP="00135A84">
            <w:pPr>
              <w:rPr>
                <w:rFonts w:cstheme="minorHAnsi"/>
                <w:b/>
                <w:bCs/>
                <w:color w:val="FFFFFF" w:themeColor="background1"/>
              </w:rPr>
            </w:pPr>
            <w:r w:rsidRPr="006B3566">
              <w:rPr>
                <w:rFonts w:cstheme="minorHAnsi"/>
                <w:b/>
                <w:bCs/>
                <w:color w:val="FFFFFF" w:themeColor="background1"/>
              </w:rPr>
              <w:t>Long-Term Goals</w:t>
            </w:r>
          </w:p>
        </w:tc>
        <w:tc>
          <w:tcPr>
            <w:tcW w:w="3217" w:type="dxa"/>
            <w:shd w:val="clear" w:color="auto" w:fill="6FB0B5" w:themeFill="accent5"/>
            <w:vAlign w:val="center"/>
          </w:tcPr>
          <w:p w14:paraId="018811D7" w14:textId="33DA8B71" w:rsidR="000D6F75" w:rsidRPr="006B3566" w:rsidRDefault="000D6F75" w:rsidP="00135A84">
            <w:pPr>
              <w:ind w:left="-109" w:right="-44"/>
              <w:rPr>
                <w:rFonts w:cstheme="minorHAnsi"/>
                <w:b/>
                <w:bCs/>
                <w:color w:val="FFFFFF" w:themeColor="background1"/>
              </w:rPr>
            </w:pPr>
            <w:r w:rsidRPr="006B3566">
              <w:rPr>
                <w:rFonts w:cstheme="minorHAnsi"/>
                <w:b/>
                <w:bCs/>
                <w:color w:val="FFFFFF" w:themeColor="background1"/>
              </w:rPr>
              <w:t>Intermediate Goals</w:t>
            </w:r>
          </w:p>
        </w:tc>
        <w:tc>
          <w:tcPr>
            <w:tcW w:w="3217" w:type="dxa"/>
            <w:shd w:val="clear" w:color="auto" w:fill="6FB0B5" w:themeFill="accent5"/>
            <w:vAlign w:val="center"/>
          </w:tcPr>
          <w:p w14:paraId="5C210EFD" w14:textId="33D99918" w:rsidR="000D6F75" w:rsidRPr="006B3566" w:rsidRDefault="000D6F75" w:rsidP="00135A84">
            <w:pPr>
              <w:rPr>
                <w:rFonts w:cstheme="minorHAnsi"/>
                <w:b/>
                <w:bCs/>
                <w:color w:val="FFFFFF" w:themeColor="background1"/>
              </w:rPr>
            </w:pPr>
            <w:r w:rsidRPr="006B3566">
              <w:rPr>
                <w:rFonts w:cstheme="minorHAnsi"/>
                <w:b/>
                <w:bCs/>
                <w:color w:val="FFFFFF" w:themeColor="background1"/>
              </w:rPr>
              <w:t>Short Term Goals</w:t>
            </w:r>
          </w:p>
        </w:tc>
      </w:tr>
      <w:tr w:rsidR="000D6F75" w:rsidRPr="00775B28" w14:paraId="60A8811F" w14:textId="77777777" w:rsidTr="00C75780">
        <w:trPr>
          <w:trHeight w:val="432"/>
          <w:jc w:val="center"/>
        </w:trPr>
        <w:tc>
          <w:tcPr>
            <w:tcW w:w="1150" w:type="dxa"/>
            <w:shd w:val="clear" w:color="auto" w:fill="6FB0B5" w:themeFill="accent5"/>
          </w:tcPr>
          <w:p w14:paraId="0EC8D117" w14:textId="487B64F8" w:rsidR="000D6F75" w:rsidRPr="00035308" w:rsidRDefault="000D6F75" w:rsidP="00A90771">
            <w:pPr>
              <w:spacing w:before="60" w:after="60" w:line="276" w:lineRule="auto"/>
              <w:jc w:val="left"/>
              <w:rPr>
                <w:b/>
                <w:bCs/>
                <w:color w:val="FFFFFF" w:themeColor="background1"/>
              </w:rPr>
            </w:pPr>
            <w:r w:rsidRPr="00035308">
              <w:rPr>
                <w:b/>
                <w:bCs/>
                <w:color w:val="FFFFFF" w:themeColor="background1"/>
              </w:rPr>
              <w:t>Definition</w:t>
            </w:r>
          </w:p>
        </w:tc>
        <w:tc>
          <w:tcPr>
            <w:tcW w:w="3216" w:type="dxa"/>
            <w:shd w:val="clear" w:color="auto" w:fill="F2F2F2" w:themeFill="background1" w:themeFillShade="F2"/>
          </w:tcPr>
          <w:p w14:paraId="150CAD20" w14:textId="73699536" w:rsidR="000D6F75" w:rsidRPr="00775B28" w:rsidRDefault="00BA0298" w:rsidP="00A90771">
            <w:pPr>
              <w:spacing w:before="60" w:after="60" w:line="276" w:lineRule="auto"/>
              <w:jc w:val="left"/>
              <w:rPr>
                <w:sz w:val="21"/>
                <w:szCs w:val="21"/>
              </w:rPr>
            </w:pPr>
            <w:r w:rsidRPr="00775B28">
              <w:rPr>
                <w:sz w:val="21"/>
                <w:szCs w:val="21"/>
              </w:rPr>
              <w:t>What you really want for your community in the long run.</w:t>
            </w:r>
          </w:p>
        </w:tc>
        <w:tc>
          <w:tcPr>
            <w:tcW w:w="3217" w:type="dxa"/>
            <w:shd w:val="clear" w:color="auto" w:fill="F2F2F2" w:themeFill="background1" w:themeFillShade="F2"/>
          </w:tcPr>
          <w:p w14:paraId="225A71BA" w14:textId="006DEDD8" w:rsidR="000D6F75" w:rsidRPr="00775B28" w:rsidRDefault="00133F20" w:rsidP="00A90771">
            <w:pPr>
              <w:spacing w:before="60" w:after="60" w:line="276" w:lineRule="auto"/>
              <w:jc w:val="left"/>
              <w:rPr>
                <w:sz w:val="21"/>
                <w:szCs w:val="21"/>
              </w:rPr>
            </w:pPr>
            <w:r w:rsidRPr="00775B28">
              <w:rPr>
                <w:sz w:val="21"/>
                <w:szCs w:val="21"/>
              </w:rPr>
              <w:t>What policy, systems, or environmental change you are trying to win.</w:t>
            </w:r>
          </w:p>
        </w:tc>
        <w:tc>
          <w:tcPr>
            <w:tcW w:w="3217" w:type="dxa"/>
            <w:shd w:val="clear" w:color="auto" w:fill="F2F2F2" w:themeFill="background1" w:themeFillShade="F2"/>
          </w:tcPr>
          <w:p w14:paraId="02C9C2E4" w14:textId="0E9DDE39" w:rsidR="000D6F75" w:rsidRPr="00775B28" w:rsidRDefault="00851C6C" w:rsidP="00A90771">
            <w:pPr>
              <w:spacing w:before="60" w:after="60" w:line="276" w:lineRule="auto"/>
              <w:jc w:val="left"/>
              <w:rPr>
                <w:sz w:val="21"/>
                <w:szCs w:val="21"/>
              </w:rPr>
            </w:pPr>
            <w:r w:rsidRPr="00775B28">
              <w:rPr>
                <w:sz w:val="21"/>
                <w:szCs w:val="21"/>
              </w:rPr>
              <w:t>An essential step to achieve your intermediate goals.</w:t>
            </w:r>
          </w:p>
        </w:tc>
      </w:tr>
      <w:tr w:rsidR="000D6F75" w:rsidRPr="00775B28" w14:paraId="133D7306" w14:textId="77777777" w:rsidTr="00C75780">
        <w:trPr>
          <w:trHeight w:val="432"/>
          <w:jc w:val="center"/>
        </w:trPr>
        <w:tc>
          <w:tcPr>
            <w:tcW w:w="1150" w:type="dxa"/>
            <w:shd w:val="clear" w:color="auto" w:fill="6FB0B5" w:themeFill="accent5"/>
          </w:tcPr>
          <w:p w14:paraId="18F4A095" w14:textId="446CB881" w:rsidR="000D6F75" w:rsidRPr="00035308" w:rsidRDefault="000D6F75" w:rsidP="00A90771">
            <w:pPr>
              <w:spacing w:before="60" w:after="60" w:line="276" w:lineRule="auto"/>
              <w:jc w:val="left"/>
              <w:rPr>
                <w:b/>
                <w:bCs/>
                <w:color w:val="FFFFFF" w:themeColor="background1"/>
              </w:rPr>
            </w:pPr>
            <w:r w:rsidRPr="00035308">
              <w:rPr>
                <w:b/>
                <w:bCs/>
                <w:color w:val="FFFFFF" w:themeColor="background1"/>
              </w:rPr>
              <w:t>Example</w:t>
            </w:r>
          </w:p>
        </w:tc>
        <w:tc>
          <w:tcPr>
            <w:tcW w:w="3216" w:type="dxa"/>
            <w:shd w:val="clear" w:color="auto" w:fill="F2F2F2" w:themeFill="background1" w:themeFillShade="F2"/>
          </w:tcPr>
          <w:p w14:paraId="3B6E7760" w14:textId="7A7BAD4C" w:rsidR="000D6F75" w:rsidRPr="00775B28" w:rsidRDefault="001F2795" w:rsidP="00A90771">
            <w:pPr>
              <w:spacing w:before="60" w:after="60" w:line="276" w:lineRule="auto"/>
              <w:jc w:val="left"/>
              <w:rPr>
                <w:sz w:val="21"/>
                <w:szCs w:val="21"/>
              </w:rPr>
            </w:pPr>
            <w:r w:rsidRPr="00775B28">
              <w:rPr>
                <w:sz w:val="21"/>
                <w:szCs w:val="21"/>
              </w:rPr>
              <w:t xml:space="preserve">“Protect all residents </w:t>
            </w:r>
            <w:r w:rsidR="003A235E">
              <w:rPr>
                <w:sz w:val="21"/>
                <w:szCs w:val="21"/>
              </w:rPr>
              <w:t xml:space="preserve">living in multi-unit housing within the </w:t>
            </w:r>
            <w:proofErr w:type="gramStart"/>
            <w:r w:rsidR="003A235E">
              <w:rPr>
                <w:sz w:val="21"/>
                <w:szCs w:val="21"/>
              </w:rPr>
              <w:t>City</w:t>
            </w:r>
            <w:proofErr w:type="gramEnd"/>
            <w:r w:rsidR="003A235E">
              <w:rPr>
                <w:sz w:val="21"/>
                <w:szCs w:val="21"/>
              </w:rPr>
              <w:t xml:space="preserve"> </w:t>
            </w:r>
            <w:r w:rsidRPr="00775B28">
              <w:rPr>
                <w:sz w:val="21"/>
                <w:szCs w:val="21"/>
              </w:rPr>
              <w:t>from secondhand smoke exposure by December 2025.”</w:t>
            </w:r>
          </w:p>
        </w:tc>
        <w:tc>
          <w:tcPr>
            <w:tcW w:w="3217" w:type="dxa"/>
            <w:shd w:val="clear" w:color="auto" w:fill="F2F2F2" w:themeFill="background1" w:themeFillShade="F2"/>
          </w:tcPr>
          <w:p w14:paraId="17E6740C" w14:textId="410CA59F" w:rsidR="000D6F75" w:rsidRPr="00775B28" w:rsidRDefault="00B23F06" w:rsidP="00A90771">
            <w:pPr>
              <w:pBdr>
                <w:top w:val="nil"/>
                <w:left w:val="nil"/>
                <w:bottom w:val="nil"/>
                <w:right w:val="nil"/>
                <w:between w:val="nil"/>
              </w:pBdr>
              <w:spacing w:before="60" w:after="60" w:line="276" w:lineRule="auto"/>
              <w:jc w:val="left"/>
              <w:rPr>
                <w:sz w:val="21"/>
                <w:szCs w:val="21"/>
              </w:rPr>
            </w:pPr>
            <w:r w:rsidRPr="00775B28">
              <w:rPr>
                <w:sz w:val="21"/>
                <w:szCs w:val="21"/>
              </w:rPr>
              <w:t xml:space="preserve">“Pass a comprehensive smoke-free multi-unit housing ordinance (that includes 100 percent of homes, and spaces within 25 feet of all windows and doors) in </w:t>
            </w:r>
            <w:r w:rsidR="003A235E">
              <w:rPr>
                <w:sz w:val="21"/>
                <w:szCs w:val="21"/>
              </w:rPr>
              <w:t>the City</w:t>
            </w:r>
            <w:r w:rsidRPr="00775B28">
              <w:rPr>
                <w:sz w:val="21"/>
                <w:szCs w:val="21"/>
              </w:rPr>
              <w:t xml:space="preserve"> by December 2022.”</w:t>
            </w:r>
          </w:p>
        </w:tc>
        <w:tc>
          <w:tcPr>
            <w:tcW w:w="3217" w:type="dxa"/>
            <w:shd w:val="clear" w:color="auto" w:fill="F2F2F2" w:themeFill="background1" w:themeFillShade="F2"/>
          </w:tcPr>
          <w:p w14:paraId="7EFE9F7C" w14:textId="5FF56C0B" w:rsidR="000D6F75" w:rsidRPr="00775B28" w:rsidRDefault="001B10DF" w:rsidP="00A90771">
            <w:pPr>
              <w:spacing w:before="60" w:after="60" w:line="276" w:lineRule="auto"/>
              <w:jc w:val="left"/>
              <w:rPr>
                <w:sz w:val="21"/>
                <w:szCs w:val="21"/>
              </w:rPr>
            </w:pPr>
            <w:r w:rsidRPr="00775B28">
              <w:rPr>
                <w:sz w:val="21"/>
                <w:szCs w:val="21"/>
              </w:rPr>
              <w:t xml:space="preserve">“Recruit </w:t>
            </w:r>
            <w:r w:rsidR="00FA3205">
              <w:rPr>
                <w:sz w:val="21"/>
                <w:szCs w:val="21"/>
              </w:rPr>
              <w:t>a tenant association</w:t>
            </w:r>
            <w:r w:rsidRPr="00775B28">
              <w:rPr>
                <w:sz w:val="21"/>
                <w:szCs w:val="21"/>
              </w:rPr>
              <w:t xml:space="preserve"> as an ally and </w:t>
            </w:r>
            <w:r w:rsidR="00EC60E9">
              <w:rPr>
                <w:sz w:val="21"/>
                <w:szCs w:val="21"/>
              </w:rPr>
              <w:t xml:space="preserve">help </w:t>
            </w:r>
            <w:r w:rsidRPr="00775B28">
              <w:rPr>
                <w:sz w:val="21"/>
                <w:szCs w:val="21"/>
              </w:rPr>
              <w:t xml:space="preserve">obtain a commitment from them to positively influence </w:t>
            </w:r>
            <w:r w:rsidR="00B67550">
              <w:rPr>
                <w:sz w:val="21"/>
                <w:szCs w:val="21"/>
              </w:rPr>
              <w:t xml:space="preserve">the </w:t>
            </w:r>
            <w:r w:rsidRPr="00775B28">
              <w:rPr>
                <w:sz w:val="21"/>
                <w:szCs w:val="21"/>
              </w:rPr>
              <w:t>Mayor Pro-</w:t>
            </w:r>
            <w:proofErr w:type="spellStart"/>
            <w:r w:rsidRPr="00775B28">
              <w:rPr>
                <w:sz w:val="21"/>
                <w:szCs w:val="21"/>
              </w:rPr>
              <w:t>Tem</w:t>
            </w:r>
            <w:proofErr w:type="spellEnd"/>
            <w:r w:rsidRPr="00775B28">
              <w:rPr>
                <w:sz w:val="21"/>
                <w:szCs w:val="21"/>
              </w:rPr>
              <w:t xml:space="preserve"> on a comprehensive smoke-free multi-unit housing ordinance.”</w:t>
            </w:r>
          </w:p>
        </w:tc>
      </w:tr>
      <w:tr w:rsidR="0070622E" w:rsidRPr="00775B28" w14:paraId="0C40D802" w14:textId="77777777" w:rsidTr="0070622E">
        <w:trPr>
          <w:trHeight w:val="1080"/>
          <w:jc w:val="center"/>
        </w:trPr>
        <w:tc>
          <w:tcPr>
            <w:tcW w:w="1150" w:type="dxa"/>
            <w:shd w:val="clear" w:color="auto" w:fill="6FB0B5" w:themeFill="accent5"/>
          </w:tcPr>
          <w:p w14:paraId="11F50EBA" w14:textId="77777777" w:rsidR="0070622E" w:rsidRPr="00035308" w:rsidRDefault="0070622E" w:rsidP="0070622E">
            <w:pPr>
              <w:spacing w:before="60" w:after="60" w:line="276" w:lineRule="auto"/>
              <w:jc w:val="left"/>
              <w:rPr>
                <w:b/>
                <w:bCs/>
                <w:color w:val="FFFFFF" w:themeColor="background1"/>
              </w:rPr>
            </w:pPr>
          </w:p>
        </w:tc>
        <w:tc>
          <w:tcPr>
            <w:tcW w:w="3216" w:type="dxa"/>
            <w:shd w:val="clear" w:color="auto" w:fill="auto"/>
          </w:tcPr>
          <w:p w14:paraId="0142A47B" w14:textId="77777777" w:rsidR="0070622E" w:rsidRPr="00775B28" w:rsidRDefault="0070622E" w:rsidP="0070622E">
            <w:pPr>
              <w:spacing w:before="60" w:after="60" w:line="276" w:lineRule="auto"/>
              <w:jc w:val="left"/>
              <w:rPr>
                <w:sz w:val="21"/>
                <w:szCs w:val="21"/>
              </w:rPr>
            </w:pPr>
          </w:p>
        </w:tc>
        <w:tc>
          <w:tcPr>
            <w:tcW w:w="3217" w:type="dxa"/>
            <w:shd w:val="clear" w:color="auto" w:fill="auto"/>
          </w:tcPr>
          <w:p w14:paraId="74ACAAEB" w14:textId="77777777" w:rsidR="0070622E" w:rsidRPr="00775B28" w:rsidRDefault="0070622E" w:rsidP="0070622E">
            <w:pPr>
              <w:pBdr>
                <w:top w:val="nil"/>
                <w:left w:val="nil"/>
                <w:bottom w:val="nil"/>
                <w:right w:val="nil"/>
                <w:between w:val="nil"/>
              </w:pBdr>
              <w:spacing w:before="60" w:after="60" w:line="276" w:lineRule="auto"/>
              <w:jc w:val="left"/>
              <w:rPr>
                <w:sz w:val="21"/>
                <w:szCs w:val="21"/>
              </w:rPr>
            </w:pPr>
          </w:p>
        </w:tc>
        <w:tc>
          <w:tcPr>
            <w:tcW w:w="3217" w:type="dxa"/>
            <w:shd w:val="clear" w:color="auto" w:fill="auto"/>
          </w:tcPr>
          <w:p w14:paraId="1F25E7F8" w14:textId="77777777" w:rsidR="0070622E" w:rsidRPr="00775B28" w:rsidRDefault="0070622E" w:rsidP="0070622E">
            <w:pPr>
              <w:spacing w:before="60" w:after="60" w:line="276" w:lineRule="auto"/>
              <w:jc w:val="left"/>
              <w:rPr>
                <w:sz w:val="21"/>
                <w:szCs w:val="21"/>
              </w:rPr>
            </w:pPr>
          </w:p>
        </w:tc>
      </w:tr>
      <w:tr w:rsidR="0070622E" w:rsidRPr="00775B28" w14:paraId="101C5546" w14:textId="77777777" w:rsidTr="0070622E">
        <w:trPr>
          <w:trHeight w:val="1080"/>
          <w:jc w:val="center"/>
        </w:trPr>
        <w:tc>
          <w:tcPr>
            <w:tcW w:w="1150" w:type="dxa"/>
            <w:shd w:val="clear" w:color="auto" w:fill="6FB0B5" w:themeFill="accent5"/>
          </w:tcPr>
          <w:p w14:paraId="7026B2F8" w14:textId="77777777" w:rsidR="0070622E" w:rsidRPr="00035308" w:rsidRDefault="0070622E" w:rsidP="0070622E">
            <w:pPr>
              <w:spacing w:before="60" w:after="60" w:line="276" w:lineRule="auto"/>
              <w:jc w:val="left"/>
              <w:rPr>
                <w:b/>
                <w:bCs/>
                <w:color w:val="FFFFFF" w:themeColor="background1"/>
              </w:rPr>
            </w:pPr>
          </w:p>
        </w:tc>
        <w:tc>
          <w:tcPr>
            <w:tcW w:w="3216" w:type="dxa"/>
            <w:shd w:val="clear" w:color="auto" w:fill="auto"/>
          </w:tcPr>
          <w:p w14:paraId="17ACBE32" w14:textId="77777777" w:rsidR="0070622E" w:rsidRPr="00775B28" w:rsidRDefault="0070622E" w:rsidP="0070622E">
            <w:pPr>
              <w:spacing w:before="60" w:after="60" w:line="276" w:lineRule="auto"/>
              <w:jc w:val="left"/>
              <w:rPr>
                <w:sz w:val="21"/>
                <w:szCs w:val="21"/>
              </w:rPr>
            </w:pPr>
          </w:p>
        </w:tc>
        <w:tc>
          <w:tcPr>
            <w:tcW w:w="3217" w:type="dxa"/>
            <w:shd w:val="clear" w:color="auto" w:fill="auto"/>
          </w:tcPr>
          <w:p w14:paraId="59093F6E" w14:textId="77777777" w:rsidR="0070622E" w:rsidRPr="00775B28" w:rsidRDefault="0070622E" w:rsidP="0070622E">
            <w:pPr>
              <w:pBdr>
                <w:top w:val="nil"/>
                <w:left w:val="nil"/>
                <w:bottom w:val="nil"/>
                <w:right w:val="nil"/>
                <w:between w:val="nil"/>
              </w:pBdr>
              <w:spacing w:before="60" w:after="60" w:line="276" w:lineRule="auto"/>
              <w:jc w:val="left"/>
              <w:rPr>
                <w:sz w:val="21"/>
                <w:szCs w:val="21"/>
              </w:rPr>
            </w:pPr>
          </w:p>
        </w:tc>
        <w:tc>
          <w:tcPr>
            <w:tcW w:w="3217" w:type="dxa"/>
            <w:shd w:val="clear" w:color="auto" w:fill="auto"/>
          </w:tcPr>
          <w:p w14:paraId="52D352CD" w14:textId="77777777" w:rsidR="0070622E" w:rsidRPr="00775B28" w:rsidRDefault="0070622E" w:rsidP="0070622E">
            <w:pPr>
              <w:spacing w:before="60" w:after="60" w:line="276" w:lineRule="auto"/>
              <w:jc w:val="left"/>
              <w:rPr>
                <w:sz w:val="21"/>
                <w:szCs w:val="21"/>
              </w:rPr>
            </w:pPr>
          </w:p>
        </w:tc>
      </w:tr>
      <w:tr w:rsidR="0070622E" w:rsidRPr="00775B28" w14:paraId="456EFA9F" w14:textId="77777777" w:rsidTr="0070622E">
        <w:trPr>
          <w:trHeight w:val="1080"/>
          <w:jc w:val="center"/>
        </w:trPr>
        <w:tc>
          <w:tcPr>
            <w:tcW w:w="1150" w:type="dxa"/>
            <w:shd w:val="clear" w:color="auto" w:fill="6FB0B5" w:themeFill="accent5"/>
          </w:tcPr>
          <w:p w14:paraId="143B99F1" w14:textId="77777777" w:rsidR="0070622E" w:rsidRPr="00035308" w:rsidRDefault="0070622E" w:rsidP="0070622E">
            <w:pPr>
              <w:spacing w:before="60" w:after="60" w:line="276" w:lineRule="auto"/>
              <w:jc w:val="left"/>
              <w:rPr>
                <w:b/>
                <w:bCs/>
                <w:color w:val="FFFFFF" w:themeColor="background1"/>
              </w:rPr>
            </w:pPr>
          </w:p>
        </w:tc>
        <w:tc>
          <w:tcPr>
            <w:tcW w:w="3216" w:type="dxa"/>
            <w:shd w:val="clear" w:color="auto" w:fill="auto"/>
          </w:tcPr>
          <w:p w14:paraId="4D8D5D7C" w14:textId="77777777" w:rsidR="0070622E" w:rsidRPr="00775B28" w:rsidRDefault="0070622E" w:rsidP="0070622E">
            <w:pPr>
              <w:spacing w:before="60" w:after="60" w:line="276" w:lineRule="auto"/>
              <w:jc w:val="left"/>
              <w:rPr>
                <w:sz w:val="21"/>
                <w:szCs w:val="21"/>
              </w:rPr>
            </w:pPr>
          </w:p>
        </w:tc>
        <w:tc>
          <w:tcPr>
            <w:tcW w:w="3217" w:type="dxa"/>
            <w:shd w:val="clear" w:color="auto" w:fill="auto"/>
          </w:tcPr>
          <w:p w14:paraId="43483AF5" w14:textId="77777777" w:rsidR="0070622E" w:rsidRPr="00775B28" w:rsidRDefault="0070622E" w:rsidP="0070622E">
            <w:pPr>
              <w:pBdr>
                <w:top w:val="nil"/>
                <w:left w:val="nil"/>
                <w:bottom w:val="nil"/>
                <w:right w:val="nil"/>
                <w:between w:val="nil"/>
              </w:pBdr>
              <w:spacing w:before="60" w:after="60" w:line="276" w:lineRule="auto"/>
              <w:jc w:val="left"/>
              <w:rPr>
                <w:sz w:val="21"/>
                <w:szCs w:val="21"/>
              </w:rPr>
            </w:pPr>
          </w:p>
        </w:tc>
        <w:tc>
          <w:tcPr>
            <w:tcW w:w="3217" w:type="dxa"/>
            <w:shd w:val="clear" w:color="auto" w:fill="auto"/>
          </w:tcPr>
          <w:p w14:paraId="450AABD6" w14:textId="77777777" w:rsidR="0070622E" w:rsidRPr="00775B28" w:rsidRDefault="0070622E" w:rsidP="0070622E">
            <w:pPr>
              <w:spacing w:before="60" w:after="60" w:line="276" w:lineRule="auto"/>
              <w:jc w:val="left"/>
              <w:rPr>
                <w:sz w:val="21"/>
                <w:szCs w:val="21"/>
              </w:rPr>
            </w:pPr>
          </w:p>
        </w:tc>
      </w:tr>
    </w:tbl>
    <w:p w14:paraId="0EDB1D25" w14:textId="77777777" w:rsidR="0074090D" w:rsidRDefault="0074090D" w:rsidP="0074090D">
      <w:bookmarkStart w:id="3" w:name="_Organizational_Considerations"/>
      <w:bookmarkStart w:id="4" w:name="_Toc52817658"/>
      <w:bookmarkEnd w:id="3"/>
    </w:p>
    <w:p w14:paraId="5F5AE1B2" w14:textId="15FCD647" w:rsidR="00C75780" w:rsidRPr="0074090D" w:rsidRDefault="00C75780" w:rsidP="00C75780">
      <w:pPr>
        <w:pStyle w:val="Heading2"/>
        <w:sectPr w:rsidR="00C75780" w:rsidRPr="0074090D" w:rsidSect="003641B3">
          <w:headerReference w:type="first" r:id="rId20"/>
          <w:footerReference w:type="first" r:id="rId21"/>
          <w:pgSz w:w="12240" w:h="15840"/>
          <w:pgMar w:top="720" w:right="720" w:bottom="720" w:left="720" w:header="720" w:footer="432" w:gutter="0"/>
          <w:cols w:space="720"/>
          <w:titlePg/>
          <w:docGrid w:linePitch="360"/>
        </w:sectPr>
      </w:pPr>
    </w:p>
    <w:p w14:paraId="531BF9B3" w14:textId="015A25AD" w:rsidR="00C74747" w:rsidRDefault="00C74747" w:rsidP="006A4856">
      <w:pPr>
        <w:pStyle w:val="Heading2"/>
      </w:pPr>
      <w:r w:rsidRPr="00C74747">
        <w:lastRenderedPageBreak/>
        <w:t>Organizational Considerations</w:t>
      </w:r>
      <w:bookmarkEnd w:id="4"/>
    </w:p>
    <w:tbl>
      <w:tblPr>
        <w:tblStyle w:val="TableGrid"/>
        <w:tblW w:w="10890" w:type="dxa"/>
        <w:jc w:val="center"/>
        <w:tblLook w:val="04A0" w:firstRow="1" w:lastRow="0" w:firstColumn="1" w:lastColumn="0" w:noHBand="0" w:noVBand="1"/>
      </w:tblPr>
      <w:tblGrid>
        <w:gridCol w:w="1178"/>
        <w:gridCol w:w="3237"/>
        <w:gridCol w:w="3237"/>
        <w:gridCol w:w="3238"/>
      </w:tblGrid>
      <w:tr w:rsidR="000D6F75" w:rsidRPr="006B3566" w14:paraId="37C4024D" w14:textId="77777777" w:rsidTr="00C75780">
        <w:trPr>
          <w:trHeight w:val="576"/>
          <w:tblHeader/>
          <w:jc w:val="center"/>
        </w:trPr>
        <w:tc>
          <w:tcPr>
            <w:tcW w:w="1178" w:type="dxa"/>
            <w:tcBorders>
              <w:top w:val="nil"/>
              <w:left w:val="nil"/>
              <w:bottom w:val="single" w:sz="4" w:space="0" w:color="auto"/>
            </w:tcBorders>
            <w:shd w:val="clear" w:color="auto" w:fill="FFFFFF" w:themeFill="background1"/>
            <w:vAlign w:val="center"/>
          </w:tcPr>
          <w:p w14:paraId="7A7EFFE0" w14:textId="0F9212BE" w:rsidR="000D6F75" w:rsidRPr="006B3566" w:rsidRDefault="000D6F75" w:rsidP="00135A84">
            <w:pPr>
              <w:rPr>
                <w:rFonts w:cstheme="minorHAnsi"/>
                <w:b/>
                <w:bCs/>
                <w:color w:val="FFFFFF" w:themeColor="background1"/>
              </w:rPr>
            </w:pPr>
          </w:p>
        </w:tc>
        <w:tc>
          <w:tcPr>
            <w:tcW w:w="3237" w:type="dxa"/>
            <w:tcBorders>
              <w:bottom w:val="single" w:sz="4" w:space="0" w:color="auto"/>
            </w:tcBorders>
            <w:shd w:val="clear" w:color="auto" w:fill="F27658" w:themeFill="accent2"/>
            <w:vAlign w:val="center"/>
          </w:tcPr>
          <w:p w14:paraId="769B3007" w14:textId="291735FD" w:rsidR="000D6F75" w:rsidRPr="006B3566" w:rsidRDefault="000D6F75" w:rsidP="00135A84">
            <w:pPr>
              <w:rPr>
                <w:rFonts w:cstheme="minorHAnsi"/>
                <w:b/>
                <w:bCs/>
                <w:color w:val="FFFFFF" w:themeColor="background1"/>
              </w:rPr>
            </w:pPr>
            <w:r w:rsidRPr="006B3566">
              <w:rPr>
                <w:rFonts w:cstheme="minorHAnsi"/>
                <w:b/>
                <w:bCs/>
                <w:color w:val="FFFFFF" w:themeColor="background1"/>
              </w:rPr>
              <w:t>Current Organizational/ Coalition Resources</w:t>
            </w:r>
          </w:p>
        </w:tc>
        <w:tc>
          <w:tcPr>
            <w:tcW w:w="3237" w:type="dxa"/>
            <w:tcBorders>
              <w:bottom w:val="single" w:sz="4" w:space="0" w:color="auto"/>
            </w:tcBorders>
            <w:shd w:val="clear" w:color="auto" w:fill="F27658" w:themeFill="accent2"/>
            <w:vAlign w:val="center"/>
          </w:tcPr>
          <w:p w14:paraId="3A8E7999" w14:textId="4D7074C9" w:rsidR="000D6F75" w:rsidRPr="006B3566" w:rsidRDefault="000D6F75" w:rsidP="00135A84">
            <w:pPr>
              <w:rPr>
                <w:rFonts w:cstheme="minorHAnsi"/>
                <w:b/>
                <w:bCs/>
                <w:color w:val="FFFFFF" w:themeColor="background1"/>
              </w:rPr>
            </w:pPr>
            <w:r w:rsidRPr="006B3566">
              <w:rPr>
                <w:rFonts w:cstheme="minorHAnsi"/>
                <w:b/>
                <w:bCs/>
                <w:color w:val="FFFFFF" w:themeColor="background1"/>
              </w:rPr>
              <w:t xml:space="preserve">How Will You Build </w:t>
            </w:r>
            <w:r w:rsidR="00EC60E9">
              <w:rPr>
                <w:rFonts w:cstheme="minorHAnsi"/>
                <w:b/>
                <w:bCs/>
                <w:color w:val="FFFFFF" w:themeColor="background1"/>
              </w:rPr>
              <w:t>Y</w:t>
            </w:r>
            <w:r w:rsidRPr="006B3566">
              <w:rPr>
                <w:rFonts w:cstheme="minorHAnsi"/>
                <w:b/>
                <w:bCs/>
                <w:color w:val="FFFFFF" w:themeColor="background1"/>
              </w:rPr>
              <w:t>our Organization?</w:t>
            </w:r>
          </w:p>
        </w:tc>
        <w:tc>
          <w:tcPr>
            <w:tcW w:w="3238" w:type="dxa"/>
            <w:tcBorders>
              <w:bottom w:val="single" w:sz="4" w:space="0" w:color="auto"/>
            </w:tcBorders>
            <w:shd w:val="clear" w:color="auto" w:fill="F27658" w:themeFill="accent2"/>
            <w:vAlign w:val="center"/>
          </w:tcPr>
          <w:p w14:paraId="06DBC292" w14:textId="0AE8BCE4" w:rsidR="000D6F75" w:rsidRPr="006B3566" w:rsidRDefault="00380CF0" w:rsidP="00135A84">
            <w:pPr>
              <w:rPr>
                <w:rFonts w:cstheme="minorHAnsi"/>
                <w:b/>
                <w:bCs/>
                <w:color w:val="FFFFFF" w:themeColor="background1"/>
              </w:rPr>
            </w:pPr>
            <w:r w:rsidRPr="006B3566">
              <w:rPr>
                <w:rFonts w:cstheme="minorHAnsi"/>
                <w:b/>
                <w:bCs/>
                <w:color w:val="FFFFFF" w:themeColor="background1"/>
              </w:rPr>
              <w:t>Internal Problems</w:t>
            </w:r>
          </w:p>
        </w:tc>
      </w:tr>
      <w:tr w:rsidR="000D6F75" w14:paraId="4357E30F" w14:textId="77777777" w:rsidTr="00C75780">
        <w:trPr>
          <w:trHeight w:val="350"/>
          <w:jc w:val="center"/>
        </w:trPr>
        <w:tc>
          <w:tcPr>
            <w:tcW w:w="1178" w:type="dxa"/>
            <w:tcBorders>
              <w:top w:val="single" w:sz="4" w:space="0" w:color="auto"/>
              <w:left w:val="single" w:sz="4" w:space="0" w:color="auto"/>
              <w:bottom w:val="single" w:sz="4" w:space="0" w:color="auto"/>
            </w:tcBorders>
            <w:shd w:val="clear" w:color="auto" w:fill="F27658" w:themeFill="accent2"/>
          </w:tcPr>
          <w:p w14:paraId="74630A39" w14:textId="12305D51" w:rsidR="000D6F75" w:rsidRPr="006B3566" w:rsidRDefault="000D6F75" w:rsidP="00A90771">
            <w:pPr>
              <w:spacing w:before="60" w:after="60" w:line="23" w:lineRule="atLeast"/>
              <w:jc w:val="left"/>
              <w:rPr>
                <w:b/>
                <w:bCs/>
                <w:color w:val="FFFFFF" w:themeColor="background1"/>
              </w:rPr>
            </w:pPr>
            <w:r w:rsidRPr="006B3566">
              <w:rPr>
                <w:b/>
                <w:bCs/>
                <w:color w:val="FFFFFF" w:themeColor="background1"/>
              </w:rPr>
              <w:t>Definition</w:t>
            </w:r>
          </w:p>
        </w:tc>
        <w:tc>
          <w:tcPr>
            <w:tcW w:w="3237" w:type="dxa"/>
            <w:tcBorders>
              <w:top w:val="single" w:sz="4" w:space="0" w:color="auto"/>
              <w:bottom w:val="single" w:sz="4" w:space="0" w:color="auto"/>
            </w:tcBorders>
            <w:shd w:val="clear" w:color="auto" w:fill="F2F2F2" w:themeFill="background1" w:themeFillShade="F2"/>
          </w:tcPr>
          <w:p w14:paraId="759924B4" w14:textId="79AB15D9" w:rsidR="000D6F75" w:rsidRPr="0056085B" w:rsidRDefault="00686ED1" w:rsidP="00A90771">
            <w:pPr>
              <w:spacing w:before="60" w:after="60" w:line="23" w:lineRule="atLeast"/>
              <w:jc w:val="left"/>
              <w:rPr>
                <w:sz w:val="21"/>
                <w:szCs w:val="21"/>
              </w:rPr>
            </w:pPr>
            <w:r w:rsidRPr="0056085B">
              <w:rPr>
                <w:sz w:val="21"/>
                <w:szCs w:val="21"/>
              </w:rPr>
              <w:t>What resources do you have to contribute now?</w:t>
            </w:r>
          </w:p>
        </w:tc>
        <w:tc>
          <w:tcPr>
            <w:tcW w:w="3237" w:type="dxa"/>
            <w:tcBorders>
              <w:top w:val="single" w:sz="4" w:space="0" w:color="auto"/>
              <w:bottom w:val="single" w:sz="4" w:space="0" w:color="auto"/>
            </w:tcBorders>
            <w:shd w:val="clear" w:color="auto" w:fill="F2F2F2" w:themeFill="background1" w:themeFillShade="F2"/>
          </w:tcPr>
          <w:p w14:paraId="0F21FA57" w14:textId="3F97FBFC" w:rsidR="000D6F75" w:rsidRPr="0056085B" w:rsidRDefault="003F26A5" w:rsidP="00A90771">
            <w:pPr>
              <w:spacing w:before="60" w:after="60" w:line="23" w:lineRule="atLeast"/>
              <w:jc w:val="left"/>
              <w:rPr>
                <w:sz w:val="21"/>
                <w:szCs w:val="21"/>
              </w:rPr>
            </w:pPr>
            <w:r w:rsidRPr="0056085B">
              <w:rPr>
                <w:sz w:val="21"/>
                <w:szCs w:val="21"/>
              </w:rPr>
              <w:t>What do you need/lack to build your organization/campaign?</w:t>
            </w:r>
          </w:p>
        </w:tc>
        <w:tc>
          <w:tcPr>
            <w:tcW w:w="3238" w:type="dxa"/>
            <w:tcBorders>
              <w:top w:val="single" w:sz="4" w:space="0" w:color="auto"/>
              <w:bottom w:val="single" w:sz="4" w:space="0" w:color="auto"/>
            </w:tcBorders>
            <w:shd w:val="clear" w:color="auto" w:fill="F2F2F2" w:themeFill="background1" w:themeFillShade="F2"/>
          </w:tcPr>
          <w:p w14:paraId="258D9347" w14:textId="34AFC424" w:rsidR="000D6F75" w:rsidRPr="0056085B" w:rsidRDefault="00CD1D3C" w:rsidP="00A90771">
            <w:pPr>
              <w:spacing w:before="60" w:after="60" w:line="23" w:lineRule="atLeast"/>
              <w:jc w:val="left"/>
              <w:rPr>
                <w:sz w:val="21"/>
                <w:szCs w:val="21"/>
              </w:rPr>
            </w:pPr>
            <w:r w:rsidRPr="0056085B">
              <w:rPr>
                <w:sz w:val="21"/>
                <w:szCs w:val="21"/>
              </w:rPr>
              <w:t>What internal issues/problems do you need to overcome?</w:t>
            </w:r>
          </w:p>
        </w:tc>
      </w:tr>
      <w:tr w:rsidR="000D6F75" w:rsidRPr="00CB51A1" w14:paraId="02217A36" w14:textId="77777777" w:rsidTr="00C75780">
        <w:trPr>
          <w:trHeight w:val="432"/>
          <w:jc w:val="center"/>
        </w:trPr>
        <w:tc>
          <w:tcPr>
            <w:tcW w:w="1178" w:type="dxa"/>
            <w:shd w:val="clear" w:color="auto" w:fill="F27658" w:themeFill="accent2"/>
          </w:tcPr>
          <w:p w14:paraId="0CD9D545" w14:textId="6478AE83" w:rsidR="000D6F75" w:rsidRPr="006B3566" w:rsidRDefault="000D6F75" w:rsidP="00A90771">
            <w:pPr>
              <w:spacing w:before="60" w:after="60" w:line="23" w:lineRule="atLeast"/>
              <w:jc w:val="left"/>
              <w:rPr>
                <w:b/>
                <w:bCs/>
                <w:color w:val="FFFFFF" w:themeColor="background1"/>
              </w:rPr>
            </w:pPr>
            <w:r w:rsidRPr="006B3566">
              <w:rPr>
                <w:b/>
                <w:bCs/>
                <w:color w:val="FFFFFF" w:themeColor="background1"/>
              </w:rPr>
              <w:t>Example</w:t>
            </w:r>
          </w:p>
        </w:tc>
        <w:tc>
          <w:tcPr>
            <w:tcW w:w="3237" w:type="dxa"/>
            <w:shd w:val="clear" w:color="auto" w:fill="F2F2F2" w:themeFill="background1" w:themeFillShade="F2"/>
          </w:tcPr>
          <w:p w14:paraId="0AB5EBF7" w14:textId="4313C015" w:rsidR="00445492" w:rsidRDefault="00445492"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Pr>
                <w:rFonts w:cstheme="minorHAnsi"/>
                <w:sz w:val="21"/>
                <w:szCs w:val="21"/>
              </w:rPr>
              <w:t>100</w:t>
            </w:r>
            <w:r w:rsidR="008E6A10">
              <w:rPr>
                <w:rFonts w:cstheme="minorHAnsi"/>
                <w:sz w:val="21"/>
                <w:szCs w:val="21"/>
              </w:rPr>
              <w:t xml:space="preserve"> </w:t>
            </w:r>
            <w:r w:rsidR="00A1388F">
              <w:rPr>
                <w:rFonts w:cstheme="minorHAnsi"/>
                <w:sz w:val="21"/>
                <w:szCs w:val="21"/>
              </w:rPr>
              <w:t>contact coalition email list</w:t>
            </w:r>
          </w:p>
          <w:p w14:paraId="7F816C45" w14:textId="604AF714" w:rsidR="0043320A" w:rsidRPr="0056085B" w:rsidRDefault="00E20524"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Pr>
                <w:rFonts w:cstheme="minorHAnsi"/>
                <w:sz w:val="21"/>
                <w:szCs w:val="21"/>
              </w:rPr>
              <w:t>Three n</w:t>
            </w:r>
            <w:r w:rsidR="0043320A" w:rsidRPr="0056085B">
              <w:rPr>
                <w:rFonts w:cstheme="minorHAnsi"/>
                <w:sz w:val="21"/>
                <w:szCs w:val="21"/>
              </w:rPr>
              <w:t>on-English language speaking volunteers</w:t>
            </w:r>
          </w:p>
          <w:p w14:paraId="23239B96" w14:textId="795EB0DB" w:rsidR="0043320A" w:rsidRPr="0056085B" w:rsidRDefault="0043320A"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56085B">
              <w:rPr>
                <w:rFonts w:cstheme="minorHAnsi"/>
                <w:sz w:val="21"/>
                <w:szCs w:val="21"/>
              </w:rPr>
              <w:t xml:space="preserve">Community Engagement Coordinator trained to conduct surveys </w:t>
            </w:r>
          </w:p>
          <w:p w14:paraId="1DAE8F3E" w14:textId="7236EA20" w:rsidR="000D6F75" w:rsidRPr="0056085B" w:rsidRDefault="0043320A" w:rsidP="00A90771">
            <w:pPr>
              <w:pStyle w:val="ListParagraph"/>
              <w:numPr>
                <w:ilvl w:val="0"/>
                <w:numId w:val="4"/>
              </w:numPr>
              <w:spacing w:before="60" w:after="60" w:line="23" w:lineRule="atLeast"/>
              <w:ind w:left="155" w:right="-13" w:hanging="202"/>
              <w:contextualSpacing w:val="0"/>
              <w:jc w:val="left"/>
              <w:rPr>
                <w:sz w:val="21"/>
                <w:szCs w:val="21"/>
              </w:rPr>
            </w:pPr>
            <w:r w:rsidRPr="0056085B">
              <w:rPr>
                <w:rFonts w:cstheme="minorHAnsi"/>
                <w:sz w:val="21"/>
                <w:szCs w:val="21"/>
              </w:rPr>
              <w:t xml:space="preserve">Supplies: </w:t>
            </w:r>
            <w:r w:rsidR="00540FE0">
              <w:rPr>
                <w:rFonts w:cstheme="minorHAnsi"/>
                <w:sz w:val="21"/>
                <w:szCs w:val="21"/>
              </w:rPr>
              <w:t xml:space="preserve">5 laptops, </w:t>
            </w:r>
            <w:r w:rsidR="000D6D5C">
              <w:rPr>
                <w:rFonts w:cstheme="minorHAnsi"/>
                <w:sz w:val="21"/>
                <w:szCs w:val="21"/>
              </w:rPr>
              <w:t xml:space="preserve">Zoom License, </w:t>
            </w:r>
            <w:r w:rsidR="0069128E">
              <w:rPr>
                <w:rFonts w:cstheme="minorHAnsi"/>
                <w:sz w:val="21"/>
                <w:szCs w:val="21"/>
              </w:rPr>
              <w:t>3 printers</w:t>
            </w:r>
          </w:p>
        </w:tc>
        <w:tc>
          <w:tcPr>
            <w:tcW w:w="3237" w:type="dxa"/>
            <w:shd w:val="clear" w:color="auto" w:fill="F2F2F2" w:themeFill="background1" w:themeFillShade="F2"/>
          </w:tcPr>
          <w:p w14:paraId="1C65DC96" w14:textId="6E8B9DCE" w:rsidR="00916CC2" w:rsidRDefault="00916CC2" w:rsidP="003B4E90">
            <w:pPr>
              <w:pStyle w:val="ListParagraph"/>
              <w:numPr>
                <w:ilvl w:val="0"/>
                <w:numId w:val="4"/>
              </w:numPr>
              <w:spacing w:before="60" w:after="60" w:line="23" w:lineRule="atLeast"/>
              <w:ind w:left="155" w:right="-13" w:hanging="202"/>
              <w:contextualSpacing w:val="0"/>
              <w:jc w:val="left"/>
              <w:rPr>
                <w:rFonts w:cstheme="minorHAnsi"/>
                <w:sz w:val="21"/>
                <w:szCs w:val="21"/>
              </w:rPr>
            </w:pPr>
            <w:r>
              <w:rPr>
                <w:rFonts w:cstheme="minorHAnsi"/>
                <w:sz w:val="21"/>
                <w:szCs w:val="21"/>
              </w:rPr>
              <w:t xml:space="preserve">Expand </w:t>
            </w:r>
            <w:r w:rsidR="00155C53">
              <w:rPr>
                <w:rFonts w:cstheme="minorHAnsi"/>
                <w:sz w:val="21"/>
                <w:szCs w:val="21"/>
              </w:rPr>
              <w:t>100 contact email list to 200 contacts.</w:t>
            </w:r>
          </w:p>
          <w:p w14:paraId="73E386FF" w14:textId="790B16E6" w:rsidR="003A634C" w:rsidRDefault="002D1E7F" w:rsidP="003B4E90">
            <w:pPr>
              <w:pStyle w:val="ListParagraph"/>
              <w:numPr>
                <w:ilvl w:val="0"/>
                <w:numId w:val="4"/>
              </w:numPr>
              <w:spacing w:before="60" w:after="60" w:line="23" w:lineRule="atLeast"/>
              <w:ind w:left="155" w:right="-13" w:hanging="202"/>
              <w:contextualSpacing w:val="0"/>
              <w:jc w:val="left"/>
              <w:rPr>
                <w:rFonts w:cstheme="minorHAnsi"/>
                <w:sz w:val="21"/>
                <w:szCs w:val="21"/>
              </w:rPr>
            </w:pPr>
            <w:r>
              <w:rPr>
                <w:rFonts w:cstheme="minorHAnsi"/>
                <w:sz w:val="21"/>
                <w:szCs w:val="21"/>
              </w:rPr>
              <w:t>Need to r</w:t>
            </w:r>
            <w:r w:rsidR="002A549D">
              <w:rPr>
                <w:rFonts w:cstheme="minorHAnsi"/>
                <w:sz w:val="21"/>
                <w:szCs w:val="21"/>
              </w:rPr>
              <w:t>ecruit three non-traditional coalition members</w:t>
            </w:r>
            <w:r w:rsidR="00692DB9">
              <w:rPr>
                <w:rFonts w:cstheme="minorHAnsi"/>
                <w:sz w:val="21"/>
                <w:szCs w:val="21"/>
              </w:rPr>
              <w:t>.</w:t>
            </w:r>
          </w:p>
          <w:p w14:paraId="544D8D67" w14:textId="5D9D5D24" w:rsidR="003B4E90" w:rsidRDefault="009A294A" w:rsidP="003B4E90">
            <w:pPr>
              <w:pStyle w:val="ListParagraph"/>
              <w:numPr>
                <w:ilvl w:val="0"/>
                <w:numId w:val="4"/>
              </w:numPr>
              <w:spacing w:before="60" w:after="60" w:line="23" w:lineRule="atLeast"/>
              <w:ind w:left="155" w:right="-13" w:hanging="202"/>
              <w:contextualSpacing w:val="0"/>
              <w:jc w:val="left"/>
              <w:rPr>
                <w:rFonts w:cstheme="minorHAnsi"/>
                <w:sz w:val="21"/>
                <w:szCs w:val="21"/>
              </w:rPr>
            </w:pPr>
            <w:r>
              <w:rPr>
                <w:rFonts w:cstheme="minorHAnsi"/>
                <w:sz w:val="21"/>
                <w:szCs w:val="21"/>
              </w:rPr>
              <w:t>Public recognition</w:t>
            </w:r>
            <w:r w:rsidR="002D1E7F">
              <w:rPr>
                <w:rFonts w:cstheme="minorHAnsi"/>
                <w:sz w:val="21"/>
                <w:szCs w:val="21"/>
              </w:rPr>
              <w:t>: Earned media every 6 months in local newspaper</w:t>
            </w:r>
            <w:r w:rsidR="00692DB9">
              <w:rPr>
                <w:rFonts w:cstheme="minorHAnsi"/>
                <w:sz w:val="21"/>
                <w:szCs w:val="21"/>
              </w:rPr>
              <w:t>.</w:t>
            </w:r>
            <w:r w:rsidR="002D1E7F">
              <w:rPr>
                <w:rFonts w:cstheme="minorHAnsi"/>
                <w:sz w:val="21"/>
                <w:szCs w:val="21"/>
              </w:rPr>
              <w:t xml:space="preserve"> </w:t>
            </w:r>
          </w:p>
          <w:p w14:paraId="2864E427" w14:textId="0EA19A2C" w:rsidR="009A294A" w:rsidRPr="000C7865" w:rsidRDefault="0059405D" w:rsidP="006B2B6B">
            <w:pPr>
              <w:pStyle w:val="ListParagraph"/>
              <w:numPr>
                <w:ilvl w:val="0"/>
                <w:numId w:val="4"/>
              </w:numPr>
              <w:spacing w:before="60" w:after="60" w:line="23" w:lineRule="atLeast"/>
              <w:ind w:left="155" w:right="-13" w:hanging="202"/>
              <w:contextualSpacing w:val="0"/>
              <w:jc w:val="both"/>
              <w:rPr>
                <w:i/>
                <w:iCs/>
                <w:sz w:val="21"/>
                <w:szCs w:val="21"/>
              </w:rPr>
            </w:pPr>
            <w:r w:rsidRPr="0059405D">
              <w:rPr>
                <w:rFonts w:cstheme="minorHAnsi"/>
                <w:sz w:val="21"/>
                <w:szCs w:val="21"/>
              </w:rPr>
              <w:t>Supplies needed</w:t>
            </w:r>
            <w:r w:rsidR="002D1E7F">
              <w:rPr>
                <w:rFonts w:cstheme="minorHAnsi"/>
                <w:sz w:val="21"/>
                <w:szCs w:val="21"/>
              </w:rPr>
              <w:t xml:space="preserve">: Premium Zoom Account </w:t>
            </w:r>
          </w:p>
          <w:p w14:paraId="21919F7B" w14:textId="77777777" w:rsidR="000C7865" w:rsidRDefault="000C7865" w:rsidP="002042D1">
            <w:pPr>
              <w:spacing w:before="60" w:after="60" w:line="23" w:lineRule="atLeast"/>
              <w:jc w:val="both"/>
              <w:rPr>
                <w:i/>
                <w:iCs/>
                <w:sz w:val="21"/>
                <w:szCs w:val="21"/>
              </w:rPr>
            </w:pPr>
          </w:p>
          <w:p w14:paraId="4CB9FA5D" w14:textId="2223832F" w:rsidR="00D1711A" w:rsidRPr="0056085B" w:rsidRDefault="00D1711A" w:rsidP="002042D1">
            <w:pPr>
              <w:spacing w:before="60" w:after="60" w:line="23" w:lineRule="atLeast"/>
              <w:jc w:val="both"/>
              <w:rPr>
                <w:i/>
                <w:iCs/>
                <w:sz w:val="21"/>
                <w:szCs w:val="21"/>
              </w:rPr>
            </w:pPr>
            <w:r w:rsidRPr="0056085B">
              <w:rPr>
                <w:i/>
                <w:iCs/>
                <w:sz w:val="21"/>
                <w:szCs w:val="21"/>
              </w:rPr>
              <w:t>Tip: Having a robust number of constituents and allies is important, but more helpful is determining the quality of skills and support from your core supporters.</w:t>
            </w:r>
          </w:p>
        </w:tc>
        <w:tc>
          <w:tcPr>
            <w:tcW w:w="3238" w:type="dxa"/>
            <w:shd w:val="clear" w:color="auto" w:fill="F2F2F2" w:themeFill="background1" w:themeFillShade="F2"/>
          </w:tcPr>
          <w:p w14:paraId="2D65F1BE" w14:textId="77777777" w:rsidR="00101725" w:rsidRPr="0056085B" w:rsidRDefault="00101725"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56085B">
              <w:rPr>
                <w:rFonts w:cstheme="minorHAnsi"/>
                <w:sz w:val="21"/>
                <w:szCs w:val="21"/>
              </w:rPr>
              <w:t>Communication issues</w:t>
            </w:r>
          </w:p>
          <w:p w14:paraId="3AF7D4C6" w14:textId="77777777" w:rsidR="00101725" w:rsidRPr="0056085B" w:rsidRDefault="00101725"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56085B">
              <w:rPr>
                <w:rFonts w:cstheme="minorHAnsi"/>
                <w:sz w:val="21"/>
                <w:szCs w:val="21"/>
              </w:rPr>
              <w:t>High staff turnover</w:t>
            </w:r>
          </w:p>
          <w:p w14:paraId="50AA8619" w14:textId="77777777" w:rsidR="00101725" w:rsidRPr="0056085B" w:rsidRDefault="00101725"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56085B">
              <w:rPr>
                <w:rFonts w:cstheme="minorHAnsi"/>
                <w:sz w:val="21"/>
                <w:szCs w:val="21"/>
              </w:rPr>
              <w:t xml:space="preserve">Uneven work distribution </w:t>
            </w:r>
          </w:p>
          <w:p w14:paraId="15C6AE82" w14:textId="103A82C3" w:rsidR="000D6F75" w:rsidRPr="0056085B" w:rsidRDefault="00101725" w:rsidP="00A90771">
            <w:pPr>
              <w:pStyle w:val="ListParagraph"/>
              <w:numPr>
                <w:ilvl w:val="0"/>
                <w:numId w:val="4"/>
              </w:numPr>
              <w:spacing w:before="60" w:after="60" w:line="23" w:lineRule="atLeast"/>
              <w:ind w:left="155" w:right="-13" w:hanging="202"/>
              <w:contextualSpacing w:val="0"/>
              <w:jc w:val="left"/>
              <w:rPr>
                <w:sz w:val="21"/>
                <w:szCs w:val="21"/>
              </w:rPr>
            </w:pPr>
            <w:r w:rsidRPr="0056085B">
              <w:rPr>
                <w:rFonts w:cstheme="minorHAnsi"/>
                <w:sz w:val="21"/>
                <w:szCs w:val="21"/>
              </w:rPr>
              <w:t>Lack of community-based leadership where the campaign takes place</w:t>
            </w:r>
          </w:p>
        </w:tc>
      </w:tr>
      <w:tr w:rsidR="00C75780" w:rsidRPr="00C47824" w14:paraId="44202D01" w14:textId="77777777" w:rsidTr="00C75780">
        <w:trPr>
          <w:trHeight w:val="1080"/>
          <w:jc w:val="center"/>
        </w:trPr>
        <w:tc>
          <w:tcPr>
            <w:tcW w:w="1178" w:type="dxa"/>
            <w:shd w:val="clear" w:color="auto" w:fill="F27658" w:themeFill="accent2"/>
          </w:tcPr>
          <w:p w14:paraId="0C1ACFEA" w14:textId="77777777" w:rsidR="00C75780" w:rsidRPr="00C47824" w:rsidRDefault="00C75780" w:rsidP="00C47824">
            <w:pPr>
              <w:jc w:val="left"/>
              <w:rPr>
                <w:rFonts w:ascii="Times New Roman" w:hAnsi="Times New Roman" w:cs="Times New Roman"/>
              </w:rPr>
            </w:pPr>
          </w:p>
        </w:tc>
        <w:tc>
          <w:tcPr>
            <w:tcW w:w="3237" w:type="dxa"/>
            <w:shd w:val="clear" w:color="auto" w:fill="auto"/>
          </w:tcPr>
          <w:p w14:paraId="7BA701D2" w14:textId="77777777" w:rsidR="00C75780" w:rsidRPr="00C47824" w:rsidRDefault="00C75780" w:rsidP="00C47824">
            <w:pPr>
              <w:jc w:val="left"/>
              <w:rPr>
                <w:rFonts w:ascii="Times New Roman" w:hAnsi="Times New Roman" w:cs="Times New Roman"/>
              </w:rPr>
            </w:pPr>
          </w:p>
        </w:tc>
        <w:tc>
          <w:tcPr>
            <w:tcW w:w="3237" w:type="dxa"/>
            <w:shd w:val="clear" w:color="auto" w:fill="auto"/>
          </w:tcPr>
          <w:p w14:paraId="50FDCFDF" w14:textId="77777777" w:rsidR="00C75780" w:rsidRPr="00C47824" w:rsidRDefault="00C75780" w:rsidP="00C47824">
            <w:pPr>
              <w:jc w:val="left"/>
              <w:rPr>
                <w:rFonts w:ascii="Times New Roman" w:hAnsi="Times New Roman" w:cs="Times New Roman"/>
              </w:rPr>
            </w:pPr>
          </w:p>
        </w:tc>
        <w:tc>
          <w:tcPr>
            <w:tcW w:w="3238" w:type="dxa"/>
            <w:shd w:val="clear" w:color="auto" w:fill="auto"/>
          </w:tcPr>
          <w:p w14:paraId="341C7E25" w14:textId="77777777" w:rsidR="00C75780" w:rsidRPr="00C47824" w:rsidRDefault="00C75780" w:rsidP="00C47824">
            <w:pPr>
              <w:jc w:val="left"/>
              <w:rPr>
                <w:rFonts w:ascii="Times New Roman" w:hAnsi="Times New Roman" w:cs="Times New Roman"/>
              </w:rPr>
            </w:pPr>
          </w:p>
        </w:tc>
      </w:tr>
      <w:tr w:rsidR="00C75780" w:rsidRPr="00C47824" w14:paraId="5A7A5871" w14:textId="77777777" w:rsidTr="00C75780">
        <w:trPr>
          <w:trHeight w:val="1080"/>
          <w:jc w:val="center"/>
        </w:trPr>
        <w:tc>
          <w:tcPr>
            <w:tcW w:w="1178" w:type="dxa"/>
            <w:shd w:val="clear" w:color="auto" w:fill="F27658" w:themeFill="accent2"/>
          </w:tcPr>
          <w:p w14:paraId="2C62727F" w14:textId="77777777" w:rsidR="00C75780" w:rsidRPr="00C47824" w:rsidRDefault="00C75780" w:rsidP="00C47824">
            <w:pPr>
              <w:jc w:val="left"/>
              <w:rPr>
                <w:rFonts w:ascii="Times New Roman" w:hAnsi="Times New Roman" w:cs="Times New Roman"/>
              </w:rPr>
            </w:pPr>
          </w:p>
        </w:tc>
        <w:tc>
          <w:tcPr>
            <w:tcW w:w="3237" w:type="dxa"/>
            <w:shd w:val="clear" w:color="auto" w:fill="auto"/>
          </w:tcPr>
          <w:p w14:paraId="57CF3A97" w14:textId="77777777" w:rsidR="00C75780" w:rsidRPr="00C47824" w:rsidRDefault="00C75780" w:rsidP="00C47824">
            <w:pPr>
              <w:jc w:val="left"/>
              <w:rPr>
                <w:rFonts w:ascii="Times New Roman" w:hAnsi="Times New Roman" w:cs="Times New Roman"/>
              </w:rPr>
            </w:pPr>
          </w:p>
        </w:tc>
        <w:tc>
          <w:tcPr>
            <w:tcW w:w="3237" w:type="dxa"/>
            <w:shd w:val="clear" w:color="auto" w:fill="auto"/>
          </w:tcPr>
          <w:p w14:paraId="4407A57F" w14:textId="77777777" w:rsidR="00C75780" w:rsidRPr="00C47824" w:rsidRDefault="00C75780" w:rsidP="00C47824">
            <w:pPr>
              <w:jc w:val="left"/>
              <w:rPr>
                <w:rFonts w:ascii="Times New Roman" w:hAnsi="Times New Roman" w:cs="Times New Roman"/>
              </w:rPr>
            </w:pPr>
          </w:p>
        </w:tc>
        <w:tc>
          <w:tcPr>
            <w:tcW w:w="3238" w:type="dxa"/>
            <w:shd w:val="clear" w:color="auto" w:fill="auto"/>
          </w:tcPr>
          <w:p w14:paraId="7464CF87" w14:textId="77777777" w:rsidR="00C75780" w:rsidRPr="00C47824" w:rsidRDefault="00C75780" w:rsidP="00C47824">
            <w:pPr>
              <w:jc w:val="left"/>
              <w:rPr>
                <w:rFonts w:ascii="Times New Roman" w:hAnsi="Times New Roman" w:cs="Times New Roman"/>
              </w:rPr>
            </w:pPr>
          </w:p>
        </w:tc>
      </w:tr>
      <w:tr w:rsidR="00C75780" w:rsidRPr="00C47824" w14:paraId="3D772318" w14:textId="77777777" w:rsidTr="00C75780">
        <w:trPr>
          <w:trHeight w:val="1080"/>
          <w:jc w:val="center"/>
        </w:trPr>
        <w:tc>
          <w:tcPr>
            <w:tcW w:w="1178" w:type="dxa"/>
            <w:shd w:val="clear" w:color="auto" w:fill="F27658" w:themeFill="accent2"/>
          </w:tcPr>
          <w:p w14:paraId="2B3E3B8E" w14:textId="77777777" w:rsidR="00C75780" w:rsidRPr="00C47824" w:rsidRDefault="00C75780" w:rsidP="00C47824">
            <w:pPr>
              <w:jc w:val="left"/>
              <w:rPr>
                <w:rFonts w:ascii="Times New Roman" w:hAnsi="Times New Roman" w:cs="Times New Roman"/>
              </w:rPr>
            </w:pPr>
          </w:p>
        </w:tc>
        <w:tc>
          <w:tcPr>
            <w:tcW w:w="3237" w:type="dxa"/>
            <w:shd w:val="clear" w:color="auto" w:fill="auto"/>
          </w:tcPr>
          <w:p w14:paraId="0D7F8F74" w14:textId="77777777" w:rsidR="00C75780" w:rsidRPr="00C47824" w:rsidRDefault="00C75780" w:rsidP="00C47824">
            <w:pPr>
              <w:jc w:val="left"/>
              <w:rPr>
                <w:rFonts w:ascii="Times New Roman" w:hAnsi="Times New Roman" w:cs="Times New Roman"/>
              </w:rPr>
            </w:pPr>
          </w:p>
        </w:tc>
        <w:tc>
          <w:tcPr>
            <w:tcW w:w="3237" w:type="dxa"/>
            <w:shd w:val="clear" w:color="auto" w:fill="auto"/>
          </w:tcPr>
          <w:p w14:paraId="71AF18F3" w14:textId="77777777" w:rsidR="00C75780" w:rsidRPr="00C47824" w:rsidRDefault="00C75780" w:rsidP="00C47824">
            <w:pPr>
              <w:jc w:val="left"/>
              <w:rPr>
                <w:rFonts w:ascii="Times New Roman" w:hAnsi="Times New Roman" w:cs="Times New Roman"/>
              </w:rPr>
            </w:pPr>
          </w:p>
        </w:tc>
        <w:tc>
          <w:tcPr>
            <w:tcW w:w="3238" w:type="dxa"/>
            <w:shd w:val="clear" w:color="auto" w:fill="auto"/>
          </w:tcPr>
          <w:p w14:paraId="655D0AE0" w14:textId="77777777" w:rsidR="00C75780" w:rsidRPr="00C47824" w:rsidRDefault="00C75780" w:rsidP="00C47824">
            <w:pPr>
              <w:jc w:val="left"/>
              <w:rPr>
                <w:rFonts w:ascii="Times New Roman" w:hAnsi="Times New Roman" w:cs="Times New Roman"/>
              </w:rPr>
            </w:pPr>
          </w:p>
        </w:tc>
      </w:tr>
    </w:tbl>
    <w:p w14:paraId="4D9485FC" w14:textId="1FB53172" w:rsidR="00A945D5" w:rsidRPr="00C75780" w:rsidRDefault="00A945D5" w:rsidP="006A4856">
      <w:pPr>
        <w:pStyle w:val="Heading2"/>
        <w:rPr>
          <w:b w:val="0"/>
          <w:bCs w:val="0"/>
          <w:i w:val="0"/>
          <w:iCs/>
          <w:sz w:val="18"/>
          <w:szCs w:val="18"/>
        </w:rPr>
        <w:sectPr w:rsidR="00A945D5" w:rsidRPr="00C75780" w:rsidSect="0056085B">
          <w:pgSz w:w="12240" w:h="15840"/>
          <w:pgMar w:top="720" w:right="720" w:bottom="720" w:left="720" w:header="720" w:footer="432" w:gutter="0"/>
          <w:cols w:space="720"/>
          <w:titlePg/>
          <w:docGrid w:linePitch="360"/>
        </w:sectPr>
      </w:pPr>
      <w:bookmarkStart w:id="5" w:name="_Constituency:_People_Power"/>
      <w:bookmarkEnd w:id="5"/>
    </w:p>
    <w:p w14:paraId="5031EB73" w14:textId="37262635" w:rsidR="00C74747" w:rsidRDefault="00C74747" w:rsidP="006A4856">
      <w:pPr>
        <w:pStyle w:val="Heading2"/>
      </w:pPr>
      <w:bookmarkStart w:id="6" w:name="_Toc52817659"/>
      <w:r w:rsidRPr="00C74747">
        <w:lastRenderedPageBreak/>
        <w:t>Constituency: People Power</w:t>
      </w:r>
      <w:bookmarkEnd w:id="6"/>
    </w:p>
    <w:p w14:paraId="1421D813" w14:textId="77777777" w:rsidR="006D2E2E" w:rsidRPr="006D2E2E" w:rsidRDefault="006D2E2E" w:rsidP="006D2E2E">
      <w:pPr>
        <w:tabs>
          <w:tab w:val="left" w:pos="1080"/>
        </w:tabs>
        <w:spacing w:before="60" w:afterLines="60" w:after="144" w:line="276" w:lineRule="auto"/>
        <w:rPr>
          <w:color w:val="000000" w:themeColor="text1"/>
        </w:rPr>
      </w:pPr>
      <w:r w:rsidRPr="006D2E2E">
        <w:rPr>
          <w:b/>
          <w:bCs/>
          <w:color w:val="000000" w:themeColor="text1"/>
        </w:rPr>
        <w:t>Constituents</w:t>
      </w:r>
      <w:r w:rsidRPr="006D2E2E">
        <w:rPr>
          <w:color w:val="000000" w:themeColor="text1"/>
        </w:rPr>
        <w:t xml:space="preserve"> are those impacted by the policy that have the capacity to engage and support your campaign. They are not opponents, but they may be people or organizations who could be persuaded to become supporters or allies.</w:t>
      </w:r>
    </w:p>
    <w:p w14:paraId="716AFCA8" w14:textId="77777777" w:rsidR="006D2E2E" w:rsidRPr="006D2E2E" w:rsidRDefault="006D2E2E" w:rsidP="006D2E2E">
      <w:pPr>
        <w:tabs>
          <w:tab w:val="left" w:pos="1080"/>
        </w:tabs>
        <w:spacing w:before="60" w:afterLines="60" w:after="144" w:line="276" w:lineRule="auto"/>
        <w:rPr>
          <w:color w:val="000000" w:themeColor="text1"/>
        </w:rPr>
      </w:pPr>
      <w:r w:rsidRPr="006D2E2E">
        <w:rPr>
          <w:color w:val="000000" w:themeColor="text1"/>
        </w:rPr>
        <w:t>The difference between constituent and an ally is that constituents are potential members of your coalition whereas allies are not. Allies will remain outside your coalition but share your viewpoint and will be supportive of your campaign efforts.</w:t>
      </w:r>
    </w:p>
    <w:p w14:paraId="11FF9856" w14:textId="0995AD68" w:rsidR="007270FA" w:rsidRDefault="002F7A41" w:rsidP="006D2E2E">
      <w:pPr>
        <w:tabs>
          <w:tab w:val="left" w:pos="1080"/>
        </w:tabs>
        <w:spacing w:before="60" w:afterLines="60" w:after="144" w:line="276" w:lineRule="auto"/>
        <w:rPr>
          <w:color w:val="000000" w:themeColor="text1"/>
        </w:rPr>
      </w:pPr>
      <w:r>
        <w:rPr>
          <w:color w:val="000000" w:themeColor="text1"/>
        </w:rPr>
        <w:t>I</w:t>
      </w:r>
      <w:r w:rsidR="006D2E2E" w:rsidRPr="006D2E2E">
        <w:rPr>
          <w:color w:val="000000" w:themeColor="text1"/>
        </w:rPr>
        <w:t xml:space="preserve">dentify </w:t>
      </w:r>
      <w:r w:rsidR="007270FA">
        <w:rPr>
          <w:color w:val="000000" w:themeColor="text1"/>
        </w:rPr>
        <w:t xml:space="preserve">the specific person in each </w:t>
      </w:r>
      <w:r w:rsidR="006D2E2E" w:rsidRPr="006D2E2E">
        <w:rPr>
          <w:color w:val="000000" w:themeColor="text1"/>
        </w:rPr>
        <w:t xml:space="preserve">organization/institution when completing the table. </w:t>
      </w:r>
    </w:p>
    <w:tbl>
      <w:tblPr>
        <w:tblStyle w:val="TableGrid"/>
        <w:tblW w:w="10710" w:type="dxa"/>
        <w:jc w:val="center"/>
        <w:tblLook w:val="04A0" w:firstRow="1" w:lastRow="0" w:firstColumn="1" w:lastColumn="0" w:noHBand="0" w:noVBand="1"/>
      </w:tblPr>
      <w:tblGrid>
        <w:gridCol w:w="1226"/>
        <w:gridCol w:w="3161"/>
        <w:gridCol w:w="3161"/>
        <w:gridCol w:w="3162"/>
      </w:tblGrid>
      <w:tr w:rsidR="00C74747" w:rsidRPr="006B3566" w14:paraId="5FF0B774" w14:textId="77777777" w:rsidTr="00C75780">
        <w:trPr>
          <w:trHeight w:val="576"/>
          <w:tblHeader/>
          <w:jc w:val="center"/>
        </w:trPr>
        <w:tc>
          <w:tcPr>
            <w:tcW w:w="1226" w:type="dxa"/>
            <w:tcBorders>
              <w:top w:val="nil"/>
              <w:left w:val="nil"/>
            </w:tcBorders>
            <w:shd w:val="clear" w:color="auto" w:fill="FFFFFF" w:themeFill="background1"/>
            <w:vAlign w:val="center"/>
          </w:tcPr>
          <w:p w14:paraId="589152B7" w14:textId="71E5C3E9" w:rsidR="00C74747" w:rsidRPr="006B3566" w:rsidRDefault="00C74747" w:rsidP="00135A84">
            <w:pPr>
              <w:rPr>
                <w:rFonts w:cstheme="minorHAnsi"/>
                <w:b/>
                <w:bCs/>
                <w:color w:val="FFFFFF" w:themeColor="background1"/>
              </w:rPr>
            </w:pPr>
          </w:p>
        </w:tc>
        <w:tc>
          <w:tcPr>
            <w:tcW w:w="3161" w:type="dxa"/>
            <w:shd w:val="clear" w:color="auto" w:fill="628BCC" w:themeFill="accent1" w:themeFillShade="BF"/>
            <w:vAlign w:val="center"/>
          </w:tcPr>
          <w:p w14:paraId="2092F217" w14:textId="10243852" w:rsidR="00C74747" w:rsidRPr="006B3566" w:rsidRDefault="00C74747" w:rsidP="00135A84">
            <w:pPr>
              <w:rPr>
                <w:rFonts w:cstheme="minorHAnsi"/>
                <w:b/>
                <w:bCs/>
                <w:color w:val="FFFFFF" w:themeColor="background1"/>
              </w:rPr>
            </w:pPr>
            <w:r w:rsidRPr="006B3566">
              <w:rPr>
                <w:rFonts w:cstheme="minorHAnsi"/>
                <w:b/>
                <w:bCs/>
                <w:color w:val="FFFFFF" w:themeColor="background1"/>
              </w:rPr>
              <w:t>Constituents</w:t>
            </w:r>
          </w:p>
        </w:tc>
        <w:tc>
          <w:tcPr>
            <w:tcW w:w="3161" w:type="dxa"/>
            <w:shd w:val="clear" w:color="auto" w:fill="628BCC" w:themeFill="accent1" w:themeFillShade="BF"/>
            <w:vAlign w:val="center"/>
          </w:tcPr>
          <w:p w14:paraId="405E1048" w14:textId="77777777" w:rsidR="00C74747" w:rsidRPr="006B3566" w:rsidRDefault="00C74747" w:rsidP="00135A84">
            <w:pPr>
              <w:rPr>
                <w:rFonts w:cstheme="minorHAnsi"/>
                <w:b/>
                <w:bCs/>
                <w:color w:val="FFFFFF" w:themeColor="background1"/>
              </w:rPr>
            </w:pPr>
            <w:r w:rsidRPr="006B3566">
              <w:rPr>
                <w:rFonts w:cstheme="minorHAnsi"/>
                <w:b/>
                <w:bCs/>
                <w:color w:val="FFFFFF" w:themeColor="background1"/>
              </w:rPr>
              <w:t>Allies</w:t>
            </w:r>
          </w:p>
        </w:tc>
        <w:tc>
          <w:tcPr>
            <w:tcW w:w="3162" w:type="dxa"/>
            <w:shd w:val="clear" w:color="auto" w:fill="628BCC" w:themeFill="accent1" w:themeFillShade="BF"/>
            <w:vAlign w:val="center"/>
          </w:tcPr>
          <w:p w14:paraId="73A36F46" w14:textId="77777777" w:rsidR="00C74747" w:rsidRPr="006B3566" w:rsidRDefault="00C74747" w:rsidP="00135A84">
            <w:pPr>
              <w:rPr>
                <w:rFonts w:cstheme="minorHAnsi"/>
                <w:b/>
                <w:bCs/>
                <w:color w:val="FFFFFF" w:themeColor="background1"/>
              </w:rPr>
            </w:pPr>
            <w:r w:rsidRPr="006B3566">
              <w:rPr>
                <w:rFonts w:cstheme="minorHAnsi"/>
                <w:b/>
                <w:bCs/>
                <w:color w:val="FFFFFF" w:themeColor="background1"/>
              </w:rPr>
              <w:t>Opponents</w:t>
            </w:r>
          </w:p>
        </w:tc>
      </w:tr>
      <w:tr w:rsidR="00C74747" w:rsidRPr="001B50CF" w14:paraId="3D51752D" w14:textId="77777777" w:rsidTr="00C47824">
        <w:trPr>
          <w:trHeight w:val="432"/>
          <w:jc w:val="center"/>
        </w:trPr>
        <w:tc>
          <w:tcPr>
            <w:tcW w:w="1226" w:type="dxa"/>
            <w:shd w:val="clear" w:color="auto" w:fill="628BCC" w:themeFill="accent1" w:themeFillShade="BF"/>
          </w:tcPr>
          <w:p w14:paraId="316CACD2" w14:textId="1C13AEBE" w:rsidR="00C74747" w:rsidRPr="00A945D5" w:rsidRDefault="00C74747" w:rsidP="00A90771">
            <w:pPr>
              <w:spacing w:before="60" w:after="60" w:line="23" w:lineRule="atLeast"/>
              <w:jc w:val="left"/>
              <w:rPr>
                <w:b/>
                <w:bCs/>
                <w:color w:val="FFFFFF" w:themeColor="background1"/>
              </w:rPr>
            </w:pPr>
            <w:r w:rsidRPr="00A945D5">
              <w:rPr>
                <w:b/>
                <w:bCs/>
                <w:color w:val="FFFFFF" w:themeColor="background1"/>
              </w:rPr>
              <w:t>Definition</w:t>
            </w:r>
          </w:p>
        </w:tc>
        <w:tc>
          <w:tcPr>
            <w:tcW w:w="3161" w:type="dxa"/>
            <w:shd w:val="clear" w:color="auto" w:fill="F2F2F2" w:themeFill="background1" w:themeFillShade="F2"/>
          </w:tcPr>
          <w:p w14:paraId="30BAD40E" w14:textId="2A1ED3D9" w:rsidR="00C74747" w:rsidRPr="001470DF" w:rsidRDefault="004527C1" w:rsidP="00A90771">
            <w:pPr>
              <w:spacing w:before="60" w:after="60" w:line="23" w:lineRule="atLeast"/>
              <w:jc w:val="left"/>
              <w:rPr>
                <w:sz w:val="21"/>
                <w:szCs w:val="21"/>
              </w:rPr>
            </w:pPr>
            <w:r w:rsidRPr="001470DF">
              <w:rPr>
                <w:sz w:val="21"/>
                <w:szCs w:val="21"/>
              </w:rPr>
              <w:t>Individuals and organizations in your targeted jurisdiction that are impacted and have the capacity to engage with your campaign and support your issue.</w:t>
            </w:r>
          </w:p>
        </w:tc>
        <w:tc>
          <w:tcPr>
            <w:tcW w:w="3161" w:type="dxa"/>
            <w:shd w:val="clear" w:color="auto" w:fill="F2F2F2" w:themeFill="background1" w:themeFillShade="F2"/>
          </w:tcPr>
          <w:p w14:paraId="0A65DAAE" w14:textId="625A4B9B" w:rsidR="00C74747" w:rsidRPr="001470DF" w:rsidRDefault="0074151F" w:rsidP="00A90771">
            <w:pPr>
              <w:spacing w:before="60" w:after="60" w:line="23" w:lineRule="atLeast"/>
              <w:jc w:val="left"/>
              <w:rPr>
                <w:sz w:val="21"/>
                <w:szCs w:val="21"/>
              </w:rPr>
            </w:pPr>
            <w:r w:rsidRPr="001470DF">
              <w:rPr>
                <w:sz w:val="21"/>
                <w:szCs w:val="21"/>
              </w:rPr>
              <w:t xml:space="preserve">Individuals and </w:t>
            </w:r>
            <w:r w:rsidR="00E05EC8">
              <w:rPr>
                <w:sz w:val="21"/>
                <w:szCs w:val="21"/>
              </w:rPr>
              <w:t xml:space="preserve">organizations </w:t>
            </w:r>
            <w:r w:rsidR="00A416AA" w:rsidRPr="001470DF">
              <w:rPr>
                <w:sz w:val="21"/>
                <w:szCs w:val="21"/>
              </w:rPr>
              <w:t>with</w:t>
            </w:r>
            <w:r w:rsidRPr="001470DF">
              <w:rPr>
                <w:sz w:val="21"/>
                <w:szCs w:val="21"/>
              </w:rPr>
              <w:t xml:space="preserve"> a vested interest in </w:t>
            </w:r>
            <w:r w:rsidR="00A416AA" w:rsidRPr="001470DF">
              <w:rPr>
                <w:sz w:val="21"/>
                <w:szCs w:val="21"/>
              </w:rPr>
              <w:t>the</w:t>
            </w:r>
            <w:r w:rsidRPr="001470DF">
              <w:rPr>
                <w:sz w:val="21"/>
                <w:szCs w:val="21"/>
              </w:rPr>
              <w:t xml:space="preserve"> issue and who can</w:t>
            </w:r>
            <w:r w:rsidR="00E706ED" w:rsidRPr="001470DF">
              <w:rPr>
                <w:sz w:val="21"/>
                <w:szCs w:val="21"/>
              </w:rPr>
              <w:t>/will</w:t>
            </w:r>
            <w:r w:rsidRPr="001470DF">
              <w:rPr>
                <w:sz w:val="21"/>
                <w:szCs w:val="21"/>
              </w:rPr>
              <w:t xml:space="preserve"> support your campaign.</w:t>
            </w:r>
          </w:p>
        </w:tc>
        <w:tc>
          <w:tcPr>
            <w:tcW w:w="3162" w:type="dxa"/>
            <w:shd w:val="clear" w:color="auto" w:fill="F2F2F2" w:themeFill="background1" w:themeFillShade="F2"/>
          </w:tcPr>
          <w:p w14:paraId="00830488" w14:textId="20FF3E92" w:rsidR="00C74747" w:rsidRPr="003C697C" w:rsidRDefault="00A416AA" w:rsidP="00A90771">
            <w:pPr>
              <w:spacing w:before="60" w:after="60" w:line="23" w:lineRule="atLeast"/>
              <w:jc w:val="left"/>
              <w:rPr>
                <w:sz w:val="21"/>
                <w:szCs w:val="21"/>
              </w:rPr>
            </w:pPr>
            <w:r w:rsidRPr="001470DF">
              <w:rPr>
                <w:sz w:val="21"/>
                <w:szCs w:val="21"/>
              </w:rPr>
              <w:t>Those who will, or may, actively stand against your campaign and policy</w:t>
            </w:r>
            <w:r w:rsidR="003201A4">
              <w:rPr>
                <w:sz w:val="21"/>
                <w:szCs w:val="21"/>
              </w:rPr>
              <w:t>.</w:t>
            </w:r>
            <w:r w:rsidR="00092D8A">
              <w:rPr>
                <w:sz w:val="21"/>
                <w:szCs w:val="21"/>
              </w:rPr>
              <w:t xml:space="preserve"> </w:t>
            </w:r>
            <w:r w:rsidR="003C697C">
              <w:rPr>
                <w:sz w:val="21"/>
                <w:szCs w:val="21"/>
              </w:rPr>
              <w:t xml:space="preserve">Opponents are </w:t>
            </w:r>
            <w:r w:rsidR="003C697C">
              <w:rPr>
                <w:sz w:val="21"/>
                <w:szCs w:val="21"/>
                <w:u w:val="single"/>
              </w:rPr>
              <w:t>not</w:t>
            </w:r>
            <w:r w:rsidR="003C697C">
              <w:rPr>
                <w:sz w:val="21"/>
                <w:szCs w:val="21"/>
              </w:rPr>
              <w:t xml:space="preserve"> DMs</w:t>
            </w:r>
            <w:r w:rsidR="008B74F5">
              <w:rPr>
                <w:i/>
                <w:iCs/>
                <w:sz w:val="21"/>
                <w:szCs w:val="21"/>
              </w:rPr>
              <w:t>.</w:t>
            </w:r>
          </w:p>
        </w:tc>
      </w:tr>
      <w:tr w:rsidR="00D8161E" w:rsidRPr="001B50CF" w14:paraId="5412E460" w14:textId="77777777" w:rsidTr="00C47824">
        <w:trPr>
          <w:trHeight w:val="432"/>
          <w:jc w:val="center"/>
        </w:trPr>
        <w:tc>
          <w:tcPr>
            <w:tcW w:w="1226" w:type="dxa"/>
            <w:shd w:val="clear" w:color="auto" w:fill="628BCC" w:themeFill="accent1" w:themeFillShade="BF"/>
          </w:tcPr>
          <w:p w14:paraId="72F1EDCD" w14:textId="3A2374C8" w:rsidR="00D8161E" w:rsidRPr="00A945D5" w:rsidRDefault="00D8161E" w:rsidP="00A90771">
            <w:pPr>
              <w:spacing w:before="60" w:after="60" w:line="23" w:lineRule="atLeast"/>
              <w:jc w:val="left"/>
              <w:rPr>
                <w:b/>
                <w:bCs/>
                <w:color w:val="FFFFFF" w:themeColor="background1"/>
              </w:rPr>
            </w:pPr>
            <w:r w:rsidRPr="00A945D5">
              <w:rPr>
                <w:b/>
                <w:bCs/>
                <w:color w:val="FFFFFF" w:themeColor="background1"/>
              </w:rPr>
              <w:t>Example</w:t>
            </w:r>
          </w:p>
        </w:tc>
        <w:tc>
          <w:tcPr>
            <w:tcW w:w="3161" w:type="dxa"/>
            <w:shd w:val="clear" w:color="auto" w:fill="F2F2F2" w:themeFill="background1" w:themeFillShade="F2"/>
          </w:tcPr>
          <w:p w14:paraId="68BB33A1" w14:textId="69B9D412" w:rsidR="00E575F0" w:rsidRPr="00CA7447" w:rsidRDefault="004B6748"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CA7447">
              <w:rPr>
                <w:rFonts w:cstheme="minorHAnsi"/>
                <w:sz w:val="21"/>
                <w:szCs w:val="21"/>
              </w:rPr>
              <w:t>Who</w:t>
            </w:r>
            <w:r w:rsidR="00E91F9F" w:rsidRPr="00CA7447">
              <w:rPr>
                <w:rFonts w:cstheme="minorHAnsi"/>
                <w:sz w:val="21"/>
                <w:szCs w:val="21"/>
              </w:rPr>
              <w:t xml:space="preserve">: </w:t>
            </w:r>
            <w:r w:rsidR="00DE2DE6" w:rsidRPr="00CA7447">
              <w:rPr>
                <w:rFonts w:cstheme="minorHAnsi"/>
                <w:sz w:val="21"/>
                <w:szCs w:val="21"/>
              </w:rPr>
              <w:t>College Student at a local unive</w:t>
            </w:r>
            <w:r w:rsidR="009C47BA" w:rsidRPr="00CA7447">
              <w:rPr>
                <w:rFonts w:cstheme="minorHAnsi"/>
                <w:sz w:val="21"/>
                <w:szCs w:val="21"/>
              </w:rPr>
              <w:t>rsity.</w:t>
            </w:r>
          </w:p>
          <w:p w14:paraId="27C7C376" w14:textId="5203A49D" w:rsidR="00DE2DE6" w:rsidRPr="00CA7447" w:rsidRDefault="00E575F0"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CA7447">
              <w:rPr>
                <w:rFonts w:cstheme="minorHAnsi"/>
                <w:sz w:val="21"/>
                <w:szCs w:val="21"/>
              </w:rPr>
              <w:t xml:space="preserve">Role: </w:t>
            </w:r>
            <w:r w:rsidR="008D5C73" w:rsidRPr="00CA7447">
              <w:rPr>
                <w:rFonts w:cstheme="minorHAnsi"/>
                <w:sz w:val="21"/>
                <w:szCs w:val="21"/>
              </w:rPr>
              <w:t xml:space="preserve">President </w:t>
            </w:r>
            <w:r w:rsidR="00DE2DE6" w:rsidRPr="00CA7447">
              <w:rPr>
                <w:rFonts w:cstheme="minorHAnsi"/>
                <w:sz w:val="21"/>
                <w:szCs w:val="21"/>
              </w:rPr>
              <w:t xml:space="preserve">of a student union leadership group. </w:t>
            </w:r>
          </w:p>
          <w:p w14:paraId="70CF0548" w14:textId="00253DCB" w:rsidR="00C61EFF" w:rsidRPr="00CA7447" w:rsidRDefault="00C61EFF"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CA7447">
              <w:rPr>
                <w:rFonts w:cstheme="minorHAnsi"/>
                <w:sz w:val="21"/>
                <w:szCs w:val="21"/>
              </w:rPr>
              <w:t xml:space="preserve">Interest: </w:t>
            </w:r>
            <w:r w:rsidR="00CA7447" w:rsidRPr="00CA7447">
              <w:rPr>
                <w:rFonts w:cstheme="minorHAnsi"/>
                <w:sz w:val="21"/>
                <w:szCs w:val="21"/>
              </w:rPr>
              <w:t>Personally affected, common interest, expand their network, leadership development use and value their existing skills.</w:t>
            </w:r>
          </w:p>
          <w:p w14:paraId="35A24B67" w14:textId="4671AB58" w:rsidR="00DE2DE6" w:rsidRPr="00CA7447" w:rsidRDefault="00ED6AD6" w:rsidP="00C61EFF">
            <w:pPr>
              <w:pStyle w:val="ListParagraph"/>
              <w:numPr>
                <w:ilvl w:val="0"/>
                <w:numId w:val="4"/>
              </w:numPr>
              <w:spacing w:before="60" w:after="60" w:line="23" w:lineRule="atLeast"/>
              <w:ind w:left="155" w:right="-13" w:hanging="202"/>
              <w:contextualSpacing w:val="0"/>
              <w:jc w:val="left"/>
              <w:rPr>
                <w:rFonts w:cstheme="minorHAnsi"/>
                <w:sz w:val="21"/>
                <w:szCs w:val="21"/>
              </w:rPr>
            </w:pPr>
            <w:r w:rsidRPr="00CA7447">
              <w:rPr>
                <w:rFonts w:cstheme="minorHAnsi"/>
                <w:sz w:val="21"/>
                <w:szCs w:val="21"/>
              </w:rPr>
              <w:t xml:space="preserve">Impact: </w:t>
            </w:r>
            <w:r w:rsidR="00DE2DE6" w:rsidRPr="00CA7447">
              <w:rPr>
                <w:rFonts w:cstheme="minorHAnsi"/>
                <w:sz w:val="21"/>
                <w:szCs w:val="21"/>
              </w:rPr>
              <w:t xml:space="preserve">Will </w:t>
            </w:r>
            <w:r w:rsidR="00BE76B7" w:rsidRPr="00CA7447">
              <w:rPr>
                <w:rFonts w:cstheme="minorHAnsi"/>
                <w:sz w:val="21"/>
                <w:szCs w:val="21"/>
              </w:rPr>
              <w:t>write letters of support, testify at City Council meetings, engage their membership</w:t>
            </w:r>
            <w:r w:rsidR="00DE2DE6" w:rsidRPr="00CA7447">
              <w:rPr>
                <w:rFonts w:cstheme="minorHAnsi"/>
                <w:sz w:val="21"/>
                <w:szCs w:val="21"/>
              </w:rPr>
              <w:t>.</w:t>
            </w:r>
          </w:p>
          <w:p w14:paraId="790919C9" w14:textId="41EFFA0F" w:rsidR="00D8161E" w:rsidRPr="00CA7447" w:rsidRDefault="00E575F0"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CA7447">
              <w:rPr>
                <w:rFonts w:cstheme="minorHAnsi"/>
                <w:sz w:val="21"/>
                <w:szCs w:val="21"/>
              </w:rPr>
              <w:t>Contact Information: [email, phone]</w:t>
            </w:r>
          </w:p>
        </w:tc>
        <w:tc>
          <w:tcPr>
            <w:tcW w:w="3161" w:type="dxa"/>
            <w:shd w:val="clear" w:color="auto" w:fill="F2F2F2" w:themeFill="background1" w:themeFillShade="F2"/>
          </w:tcPr>
          <w:p w14:paraId="19AB8A01" w14:textId="3AB6CA40" w:rsidR="00ED6AD6" w:rsidRPr="00CA7447" w:rsidRDefault="00E91F9F"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CA7447">
              <w:rPr>
                <w:rFonts w:cstheme="minorHAnsi"/>
                <w:sz w:val="21"/>
                <w:szCs w:val="21"/>
              </w:rPr>
              <w:t xml:space="preserve">Who: </w:t>
            </w:r>
            <w:r w:rsidR="00E575F0" w:rsidRPr="00CA7447">
              <w:rPr>
                <w:rFonts w:cstheme="minorHAnsi"/>
                <w:sz w:val="21"/>
                <w:szCs w:val="21"/>
              </w:rPr>
              <w:t>Employee</w:t>
            </w:r>
            <w:r w:rsidR="00F37EC3" w:rsidRPr="00CA7447">
              <w:rPr>
                <w:rFonts w:cstheme="minorHAnsi"/>
                <w:sz w:val="21"/>
                <w:szCs w:val="21"/>
              </w:rPr>
              <w:t xml:space="preserve"> </w:t>
            </w:r>
            <w:r w:rsidR="00ED6AD6" w:rsidRPr="00CA7447">
              <w:rPr>
                <w:rFonts w:cstheme="minorHAnsi"/>
                <w:sz w:val="21"/>
                <w:szCs w:val="21"/>
              </w:rPr>
              <w:t>for non-profit public health organization.</w:t>
            </w:r>
          </w:p>
          <w:p w14:paraId="45D84D58" w14:textId="7F9E8643" w:rsidR="004B6748" w:rsidRPr="00CA7447" w:rsidRDefault="004B6748"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CA7447">
              <w:rPr>
                <w:rFonts w:cstheme="minorHAnsi"/>
                <w:sz w:val="21"/>
                <w:szCs w:val="21"/>
              </w:rPr>
              <w:t>Role: Field Advocacy Manager</w:t>
            </w:r>
          </w:p>
          <w:p w14:paraId="1DD9C93D" w14:textId="18B6234B" w:rsidR="00E91F9F" w:rsidRPr="00CA7447" w:rsidRDefault="00ED6AD6" w:rsidP="001E4BB6">
            <w:pPr>
              <w:pStyle w:val="ListParagraph"/>
              <w:numPr>
                <w:ilvl w:val="0"/>
                <w:numId w:val="4"/>
              </w:numPr>
              <w:spacing w:before="60" w:after="60" w:line="23" w:lineRule="atLeast"/>
              <w:ind w:left="155" w:right="-13" w:hanging="202"/>
              <w:contextualSpacing w:val="0"/>
              <w:jc w:val="left"/>
              <w:rPr>
                <w:rFonts w:cstheme="minorHAnsi"/>
                <w:sz w:val="21"/>
                <w:szCs w:val="21"/>
              </w:rPr>
            </w:pPr>
            <w:r w:rsidRPr="00CA7447">
              <w:rPr>
                <w:rFonts w:cstheme="minorHAnsi"/>
                <w:sz w:val="21"/>
                <w:szCs w:val="21"/>
              </w:rPr>
              <w:t xml:space="preserve">Impact: Able to write letters of support, testify at </w:t>
            </w:r>
            <w:r w:rsidR="00E91F9F" w:rsidRPr="00CA7447">
              <w:rPr>
                <w:rFonts w:cstheme="minorHAnsi"/>
                <w:sz w:val="21"/>
                <w:szCs w:val="21"/>
              </w:rPr>
              <w:t xml:space="preserve">City Council </w:t>
            </w:r>
            <w:r w:rsidRPr="00CA7447">
              <w:rPr>
                <w:rFonts w:cstheme="minorHAnsi"/>
                <w:sz w:val="21"/>
                <w:szCs w:val="21"/>
              </w:rPr>
              <w:t>meetings,</w:t>
            </w:r>
            <w:r w:rsidR="00E91F9F" w:rsidRPr="00CA7447">
              <w:rPr>
                <w:rFonts w:cstheme="minorHAnsi"/>
                <w:sz w:val="21"/>
                <w:szCs w:val="21"/>
              </w:rPr>
              <w:t xml:space="preserve"> and</w:t>
            </w:r>
            <w:r w:rsidRPr="00CA7447">
              <w:rPr>
                <w:rFonts w:cstheme="minorHAnsi"/>
                <w:sz w:val="21"/>
                <w:szCs w:val="21"/>
              </w:rPr>
              <w:t xml:space="preserve"> provide technical assistance</w:t>
            </w:r>
            <w:r w:rsidR="001B5E99" w:rsidRPr="00CA7447">
              <w:rPr>
                <w:rFonts w:cstheme="minorHAnsi"/>
                <w:sz w:val="21"/>
                <w:szCs w:val="21"/>
              </w:rPr>
              <w:t>; can</w:t>
            </w:r>
            <w:r w:rsidR="001E4BB6" w:rsidRPr="00CA7447">
              <w:rPr>
                <w:rFonts w:cstheme="minorHAnsi"/>
                <w:sz w:val="21"/>
                <w:szCs w:val="21"/>
              </w:rPr>
              <w:t xml:space="preserve"> </w:t>
            </w:r>
            <w:r w:rsidR="00E91F9F" w:rsidRPr="00CA7447">
              <w:rPr>
                <w:rFonts w:cstheme="minorHAnsi"/>
                <w:sz w:val="21"/>
                <w:szCs w:val="21"/>
              </w:rPr>
              <w:t xml:space="preserve">lobby </w:t>
            </w:r>
            <w:r w:rsidR="007E39F6">
              <w:rPr>
                <w:rFonts w:cstheme="minorHAnsi"/>
                <w:sz w:val="21"/>
                <w:szCs w:val="21"/>
              </w:rPr>
              <w:t>DMs</w:t>
            </w:r>
            <w:r w:rsidR="001E4BB6" w:rsidRPr="00CA7447">
              <w:rPr>
                <w:rFonts w:cstheme="minorHAnsi"/>
                <w:sz w:val="21"/>
                <w:szCs w:val="21"/>
              </w:rPr>
              <w:t>.</w:t>
            </w:r>
          </w:p>
          <w:p w14:paraId="6D2F2289" w14:textId="03A6FE14" w:rsidR="00D8161E" w:rsidRPr="00CA7447" w:rsidRDefault="00A66D0F"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CA7447">
              <w:rPr>
                <w:rFonts w:cstheme="minorHAnsi"/>
                <w:sz w:val="21"/>
                <w:szCs w:val="21"/>
              </w:rPr>
              <w:t>Contact Information: [email, phone]</w:t>
            </w:r>
          </w:p>
        </w:tc>
        <w:tc>
          <w:tcPr>
            <w:tcW w:w="3162" w:type="dxa"/>
            <w:shd w:val="clear" w:color="auto" w:fill="F2F2F2" w:themeFill="background1" w:themeFillShade="F2"/>
          </w:tcPr>
          <w:p w14:paraId="70C6EFB2" w14:textId="245F4E39" w:rsidR="00E575F0" w:rsidRPr="0056085B" w:rsidRDefault="00A66D0F"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56085B">
              <w:rPr>
                <w:rFonts w:cstheme="minorHAnsi"/>
                <w:sz w:val="21"/>
                <w:szCs w:val="21"/>
              </w:rPr>
              <w:t xml:space="preserve">Who: </w:t>
            </w:r>
            <w:r w:rsidR="00F55D28" w:rsidRPr="0056085B">
              <w:rPr>
                <w:rFonts w:cstheme="minorHAnsi"/>
                <w:sz w:val="21"/>
                <w:szCs w:val="21"/>
              </w:rPr>
              <w:t>Director</w:t>
            </w:r>
            <w:r w:rsidR="00F37EC3">
              <w:rPr>
                <w:rFonts w:cstheme="minorHAnsi"/>
                <w:sz w:val="21"/>
                <w:szCs w:val="21"/>
              </w:rPr>
              <w:t xml:space="preserve"> </w:t>
            </w:r>
            <w:r w:rsidR="00F55D28" w:rsidRPr="0056085B">
              <w:rPr>
                <w:rFonts w:cstheme="minorHAnsi"/>
                <w:sz w:val="21"/>
                <w:szCs w:val="21"/>
              </w:rPr>
              <w:t>o</w:t>
            </w:r>
            <w:r w:rsidR="004A7D9C">
              <w:rPr>
                <w:rFonts w:cstheme="minorHAnsi"/>
                <w:sz w:val="21"/>
                <w:szCs w:val="21"/>
              </w:rPr>
              <w:t xml:space="preserve">f a </w:t>
            </w:r>
            <w:r w:rsidR="00524023">
              <w:rPr>
                <w:rFonts w:cstheme="minorHAnsi"/>
                <w:sz w:val="21"/>
                <w:szCs w:val="21"/>
              </w:rPr>
              <w:t>pro-vaping organization.</w:t>
            </w:r>
            <w:r w:rsidR="00F55D28" w:rsidRPr="0056085B">
              <w:rPr>
                <w:rFonts w:cstheme="minorHAnsi"/>
                <w:sz w:val="21"/>
                <w:szCs w:val="21"/>
              </w:rPr>
              <w:t xml:space="preserve"> </w:t>
            </w:r>
          </w:p>
          <w:p w14:paraId="0E9A830A" w14:textId="77777777" w:rsidR="00A66D0F" w:rsidRPr="0056085B" w:rsidRDefault="00E737EC"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56085B">
              <w:rPr>
                <w:rFonts w:cstheme="minorHAnsi"/>
                <w:sz w:val="21"/>
                <w:szCs w:val="21"/>
              </w:rPr>
              <w:t>Role: Director, leadership</w:t>
            </w:r>
          </w:p>
          <w:p w14:paraId="1229980C" w14:textId="34436536" w:rsidR="00A66D0F" w:rsidRPr="0056085B" w:rsidRDefault="00E737EC"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56085B">
              <w:rPr>
                <w:rFonts w:cstheme="minorHAnsi"/>
                <w:sz w:val="21"/>
                <w:szCs w:val="21"/>
              </w:rPr>
              <w:t xml:space="preserve">Impact: </w:t>
            </w:r>
            <w:r w:rsidR="00E575F0" w:rsidRPr="0056085B">
              <w:rPr>
                <w:rFonts w:cstheme="minorHAnsi"/>
                <w:sz w:val="21"/>
                <w:szCs w:val="21"/>
              </w:rPr>
              <w:t xml:space="preserve">Able to lobby </w:t>
            </w:r>
            <w:r w:rsidR="007E39F6">
              <w:rPr>
                <w:rFonts w:cstheme="minorHAnsi"/>
                <w:sz w:val="21"/>
                <w:szCs w:val="21"/>
              </w:rPr>
              <w:t xml:space="preserve">DMs </w:t>
            </w:r>
            <w:r w:rsidRPr="0056085B">
              <w:rPr>
                <w:rFonts w:cstheme="minorHAnsi"/>
                <w:sz w:val="21"/>
                <w:szCs w:val="21"/>
              </w:rPr>
              <w:t xml:space="preserve">using </w:t>
            </w:r>
            <w:r w:rsidR="00C84F17" w:rsidRPr="0056085B">
              <w:rPr>
                <w:rFonts w:cstheme="minorHAnsi"/>
                <w:sz w:val="21"/>
                <w:szCs w:val="21"/>
              </w:rPr>
              <w:t>c</w:t>
            </w:r>
            <w:r w:rsidR="00E575F0" w:rsidRPr="0056085B">
              <w:rPr>
                <w:rFonts w:cstheme="minorHAnsi"/>
                <w:sz w:val="21"/>
                <w:szCs w:val="21"/>
              </w:rPr>
              <w:t>ultural/religious traditional argument</w:t>
            </w:r>
            <w:r w:rsidR="00785BDC" w:rsidRPr="0056085B">
              <w:rPr>
                <w:rFonts w:cstheme="minorHAnsi"/>
                <w:sz w:val="21"/>
                <w:szCs w:val="21"/>
              </w:rPr>
              <w:t xml:space="preserve"> and w</w:t>
            </w:r>
            <w:r w:rsidR="00E575F0" w:rsidRPr="0056085B">
              <w:rPr>
                <w:rFonts w:cstheme="minorHAnsi"/>
                <w:sz w:val="21"/>
                <w:szCs w:val="21"/>
              </w:rPr>
              <w:t>ell-funded opposition tactics</w:t>
            </w:r>
            <w:r w:rsidR="0067417A" w:rsidRPr="0056085B">
              <w:rPr>
                <w:rFonts w:cstheme="minorHAnsi"/>
                <w:sz w:val="21"/>
                <w:szCs w:val="21"/>
              </w:rPr>
              <w:t>.</w:t>
            </w:r>
          </w:p>
          <w:p w14:paraId="444CDEFA" w14:textId="322B8D6E" w:rsidR="00D8161E" w:rsidRPr="0056085B" w:rsidRDefault="0067417A" w:rsidP="00A90771">
            <w:pPr>
              <w:pStyle w:val="ListParagraph"/>
              <w:numPr>
                <w:ilvl w:val="0"/>
                <w:numId w:val="4"/>
              </w:numPr>
              <w:spacing w:before="60" w:after="60" w:line="23" w:lineRule="atLeast"/>
              <w:ind w:left="155" w:right="-13" w:hanging="202"/>
              <w:contextualSpacing w:val="0"/>
              <w:jc w:val="left"/>
              <w:rPr>
                <w:rFonts w:cstheme="minorHAnsi"/>
                <w:sz w:val="21"/>
                <w:szCs w:val="21"/>
              </w:rPr>
            </w:pPr>
            <w:r w:rsidRPr="0056085B">
              <w:rPr>
                <w:rFonts w:cstheme="minorHAnsi"/>
                <w:sz w:val="21"/>
                <w:szCs w:val="21"/>
              </w:rPr>
              <w:t>Contact Information: [email, phone]</w:t>
            </w:r>
          </w:p>
        </w:tc>
      </w:tr>
      <w:tr w:rsidR="00C75780" w:rsidRPr="00C47824" w14:paraId="2AC7FF61" w14:textId="77777777" w:rsidTr="00C75780">
        <w:trPr>
          <w:trHeight w:val="1080"/>
          <w:jc w:val="center"/>
        </w:trPr>
        <w:tc>
          <w:tcPr>
            <w:tcW w:w="1226" w:type="dxa"/>
            <w:shd w:val="clear" w:color="auto" w:fill="628BCC" w:themeFill="accent1" w:themeFillShade="BF"/>
          </w:tcPr>
          <w:p w14:paraId="75A775BB" w14:textId="77777777" w:rsidR="00C75780" w:rsidRPr="00C47824" w:rsidRDefault="00C75780" w:rsidP="00C47824">
            <w:pPr>
              <w:jc w:val="left"/>
              <w:rPr>
                <w:rFonts w:ascii="Times New Roman" w:hAnsi="Times New Roman" w:cs="Times New Roman"/>
              </w:rPr>
            </w:pPr>
          </w:p>
        </w:tc>
        <w:tc>
          <w:tcPr>
            <w:tcW w:w="3161" w:type="dxa"/>
            <w:shd w:val="clear" w:color="auto" w:fill="auto"/>
          </w:tcPr>
          <w:p w14:paraId="345C8437" w14:textId="77777777" w:rsidR="00C75780" w:rsidRPr="00C47824" w:rsidRDefault="00C75780" w:rsidP="00C47824">
            <w:pPr>
              <w:jc w:val="left"/>
              <w:rPr>
                <w:rFonts w:ascii="Times New Roman" w:hAnsi="Times New Roman" w:cs="Times New Roman"/>
              </w:rPr>
            </w:pPr>
          </w:p>
        </w:tc>
        <w:tc>
          <w:tcPr>
            <w:tcW w:w="3161" w:type="dxa"/>
            <w:shd w:val="clear" w:color="auto" w:fill="auto"/>
          </w:tcPr>
          <w:p w14:paraId="5C49006E" w14:textId="77777777" w:rsidR="00C75780" w:rsidRPr="00C47824" w:rsidRDefault="00C75780" w:rsidP="00C47824">
            <w:pPr>
              <w:jc w:val="left"/>
              <w:rPr>
                <w:rFonts w:ascii="Times New Roman" w:hAnsi="Times New Roman" w:cs="Times New Roman"/>
              </w:rPr>
            </w:pPr>
          </w:p>
        </w:tc>
        <w:tc>
          <w:tcPr>
            <w:tcW w:w="3162" w:type="dxa"/>
            <w:shd w:val="clear" w:color="auto" w:fill="auto"/>
          </w:tcPr>
          <w:p w14:paraId="77A25C9E" w14:textId="77777777" w:rsidR="00C75780" w:rsidRPr="00C47824" w:rsidRDefault="00C75780" w:rsidP="00C47824">
            <w:pPr>
              <w:jc w:val="left"/>
              <w:rPr>
                <w:rFonts w:ascii="Times New Roman" w:hAnsi="Times New Roman" w:cs="Times New Roman"/>
              </w:rPr>
            </w:pPr>
          </w:p>
        </w:tc>
      </w:tr>
      <w:tr w:rsidR="00C75780" w:rsidRPr="00C47824" w14:paraId="4744E9A1" w14:textId="77777777" w:rsidTr="00C75780">
        <w:trPr>
          <w:trHeight w:val="1080"/>
          <w:jc w:val="center"/>
        </w:trPr>
        <w:tc>
          <w:tcPr>
            <w:tcW w:w="1226" w:type="dxa"/>
            <w:shd w:val="clear" w:color="auto" w:fill="628BCC" w:themeFill="accent1" w:themeFillShade="BF"/>
          </w:tcPr>
          <w:p w14:paraId="76E8FE8F" w14:textId="77777777" w:rsidR="00C75780" w:rsidRPr="00C47824" w:rsidRDefault="00C75780" w:rsidP="00C47824">
            <w:pPr>
              <w:jc w:val="left"/>
              <w:rPr>
                <w:rFonts w:ascii="Times New Roman" w:hAnsi="Times New Roman" w:cs="Times New Roman"/>
              </w:rPr>
            </w:pPr>
          </w:p>
        </w:tc>
        <w:tc>
          <w:tcPr>
            <w:tcW w:w="3161" w:type="dxa"/>
            <w:shd w:val="clear" w:color="auto" w:fill="auto"/>
          </w:tcPr>
          <w:p w14:paraId="637A9F2B" w14:textId="77777777" w:rsidR="00C75780" w:rsidRPr="00C47824" w:rsidRDefault="00C75780" w:rsidP="00C47824">
            <w:pPr>
              <w:jc w:val="left"/>
              <w:rPr>
                <w:rFonts w:ascii="Times New Roman" w:hAnsi="Times New Roman" w:cs="Times New Roman"/>
              </w:rPr>
            </w:pPr>
          </w:p>
        </w:tc>
        <w:tc>
          <w:tcPr>
            <w:tcW w:w="3161" w:type="dxa"/>
            <w:shd w:val="clear" w:color="auto" w:fill="auto"/>
          </w:tcPr>
          <w:p w14:paraId="72393220" w14:textId="77777777" w:rsidR="00C75780" w:rsidRPr="00C47824" w:rsidRDefault="00C75780" w:rsidP="00C47824">
            <w:pPr>
              <w:jc w:val="left"/>
              <w:rPr>
                <w:rFonts w:ascii="Times New Roman" w:hAnsi="Times New Roman" w:cs="Times New Roman"/>
              </w:rPr>
            </w:pPr>
          </w:p>
        </w:tc>
        <w:tc>
          <w:tcPr>
            <w:tcW w:w="3162" w:type="dxa"/>
            <w:shd w:val="clear" w:color="auto" w:fill="auto"/>
          </w:tcPr>
          <w:p w14:paraId="1744D8FC" w14:textId="77777777" w:rsidR="00C75780" w:rsidRPr="00C47824" w:rsidRDefault="00C75780" w:rsidP="00C47824">
            <w:pPr>
              <w:jc w:val="left"/>
              <w:rPr>
                <w:rFonts w:ascii="Times New Roman" w:hAnsi="Times New Roman" w:cs="Times New Roman"/>
              </w:rPr>
            </w:pPr>
          </w:p>
        </w:tc>
      </w:tr>
      <w:tr w:rsidR="00C75780" w:rsidRPr="00C47824" w14:paraId="3946CF9E" w14:textId="77777777" w:rsidTr="00C75780">
        <w:trPr>
          <w:trHeight w:val="1080"/>
          <w:jc w:val="center"/>
        </w:trPr>
        <w:tc>
          <w:tcPr>
            <w:tcW w:w="1226" w:type="dxa"/>
            <w:shd w:val="clear" w:color="auto" w:fill="628BCC" w:themeFill="accent1" w:themeFillShade="BF"/>
          </w:tcPr>
          <w:p w14:paraId="1706D460" w14:textId="77777777" w:rsidR="00C75780" w:rsidRPr="00C47824" w:rsidRDefault="00C75780" w:rsidP="00C47824">
            <w:pPr>
              <w:jc w:val="left"/>
              <w:rPr>
                <w:rFonts w:ascii="Times New Roman" w:hAnsi="Times New Roman" w:cs="Times New Roman"/>
              </w:rPr>
            </w:pPr>
          </w:p>
        </w:tc>
        <w:tc>
          <w:tcPr>
            <w:tcW w:w="3161" w:type="dxa"/>
            <w:shd w:val="clear" w:color="auto" w:fill="auto"/>
          </w:tcPr>
          <w:p w14:paraId="7C0E1494" w14:textId="77777777" w:rsidR="00C75780" w:rsidRPr="00C47824" w:rsidRDefault="00C75780" w:rsidP="00C47824">
            <w:pPr>
              <w:jc w:val="left"/>
              <w:rPr>
                <w:rFonts w:ascii="Times New Roman" w:hAnsi="Times New Roman" w:cs="Times New Roman"/>
              </w:rPr>
            </w:pPr>
          </w:p>
        </w:tc>
        <w:tc>
          <w:tcPr>
            <w:tcW w:w="3161" w:type="dxa"/>
            <w:shd w:val="clear" w:color="auto" w:fill="auto"/>
          </w:tcPr>
          <w:p w14:paraId="43386A53" w14:textId="77777777" w:rsidR="00C75780" w:rsidRPr="00C47824" w:rsidRDefault="00C75780" w:rsidP="00C47824">
            <w:pPr>
              <w:jc w:val="left"/>
              <w:rPr>
                <w:rFonts w:ascii="Times New Roman" w:hAnsi="Times New Roman" w:cs="Times New Roman"/>
              </w:rPr>
            </w:pPr>
          </w:p>
        </w:tc>
        <w:tc>
          <w:tcPr>
            <w:tcW w:w="3162" w:type="dxa"/>
            <w:shd w:val="clear" w:color="auto" w:fill="auto"/>
          </w:tcPr>
          <w:p w14:paraId="6653D608" w14:textId="77777777" w:rsidR="00C75780" w:rsidRPr="00C47824" w:rsidRDefault="00C75780" w:rsidP="00C47824">
            <w:pPr>
              <w:jc w:val="left"/>
              <w:rPr>
                <w:rFonts w:ascii="Times New Roman" w:hAnsi="Times New Roman" w:cs="Times New Roman"/>
              </w:rPr>
            </w:pPr>
          </w:p>
        </w:tc>
      </w:tr>
    </w:tbl>
    <w:p w14:paraId="483EC46C" w14:textId="0536991E" w:rsidR="00A0561F" w:rsidRDefault="00A0561F" w:rsidP="006A4856">
      <w:pPr>
        <w:pStyle w:val="Heading2"/>
        <w:sectPr w:rsidR="00A0561F" w:rsidSect="00A945D5">
          <w:pgSz w:w="12240" w:h="15840"/>
          <w:pgMar w:top="720" w:right="720" w:bottom="720" w:left="720" w:header="720" w:footer="432" w:gutter="0"/>
          <w:cols w:space="720"/>
          <w:titlePg/>
          <w:docGrid w:linePitch="360"/>
        </w:sectPr>
      </w:pPr>
      <w:bookmarkStart w:id="7" w:name="_Decision_Maker_(D-M)"/>
      <w:bookmarkStart w:id="8" w:name="_Toc52817660"/>
      <w:bookmarkEnd w:id="7"/>
    </w:p>
    <w:p w14:paraId="030BBAF2" w14:textId="1D73829F" w:rsidR="00C74747" w:rsidRDefault="002E68A1" w:rsidP="006A4856">
      <w:pPr>
        <w:pStyle w:val="Heading2"/>
      </w:pPr>
      <w:r>
        <w:lastRenderedPageBreak/>
        <w:t>Decision Maker (</w:t>
      </w:r>
      <w:r w:rsidR="000E1CFA">
        <w:t>DM)</w:t>
      </w:r>
      <w:bookmarkEnd w:id="8"/>
    </w:p>
    <w:p w14:paraId="5D9C794E" w14:textId="0FEA0232" w:rsidR="0088049E" w:rsidRDefault="00A46CED" w:rsidP="009C47BA">
      <w:pPr>
        <w:tabs>
          <w:tab w:val="left" w:pos="1080"/>
        </w:tabs>
        <w:spacing w:before="60" w:afterLines="60" w:after="144" w:line="276" w:lineRule="auto"/>
        <w:rPr>
          <w:color w:val="000000" w:themeColor="text1"/>
        </w:rPr>
      </w:pPr>
      <w:r w:rsidRPr="0074090D">
        <w:rPr>
          <w:color w:val="000000" w:themeColor="text1"/>
        </w:rPr>
        <w:t xml:space="preserve">A </w:t>
      </w:r>
      <w:r w:rsidRPr="0074090D">
        <w:rPr>
          <w:b/>
          <w:bCs/>
          <w:color w:val="000000" w:themeColor="text1"/>
        </w:rPr>
        <w:t>Decision Maker (DM)</w:t>
      </w:r>
      <w:r w:rsidRPr="0074090D">
        <w:rPr>
          <w:color w:val="000000" w:themeColor="text1"/>
        </w:rPr>
        <w:t xml:space="preserve"> is an individual, </w:t>
      </w:r>
      <w:r w:rsidR="00E403C3" w:rsidRPr="00A401BA">
        <w:rPr>
          <w:color w:val="000000" w:themeColor="text1"/>
        </w:rPr>
        <w:t xml:space="preserve">not an institution. It is important to be specific and quantitative </w:t>
      </w:r>
      <w:r w:rsidR="004611E5">
        <w:rPr>
          <w:color w:val="000000" w:themeColor="text1"/>
        </w:rPr>
        <w:t>in this section.</w:t>
      </w:r>
      <w:r w:rsidR="00E403C3" w:rsidRPr="00A401BA">
        <w:rPr>
          <w:color w:val="000000" w:themeColor="text1"/>
        </w:rPr>
        <w:t xml:space="preserve"> </w:t>
      </w:r>
      <w:r w:rsidR="007530C5" w:rsidRPr="007530C5">
        <w:rPr>
          <w:color w:val="000000" w:themeColor="text1"/>
        </w:rPr>
        <w:t xml:space="preserve">Remember that the Decision Maker Matrix </w:t>
      </w:r>
      <w:r w:rsidR="007E39F6">
        <w:rPr>
          <w:color w:val="000000" w:themeColor="text1"/>
        </w:rPr>
        <w:t xml:space="preserve">(DMM) </w:t>
      </w:r>
      <w:r w:rsidR="007530C5" w:rsidRPr="007530C5">
        <w:rPr>
          <w:color w:val="000000" w:themeColor="text1"/>
        </w:rPr>
        <w:t xml:space="preserve">and the Circles of Influence </w:t>
      </w:r>
      <w:r w:rsidR="007E39F6">
        <w:rPr>
          <w:color w:val="000000" w:themeColor="text1"/>
        </w:rPr>
        <w:t xml:space="preserve">(COI) </w:t>
      </w:r>
      <w:r w:rsidR="007530C5" w:rsidRPr="007530C5">
        <w:rPr>
          <w:color w:val="000000" w:themeColor="text1"/>
        </w:rPr>
        <w:t>should be completed prior to this section of the MASC.</w:t>
      </w:r>
      <w:r w:rsidR="007530C5">
        <w:rPr>
          <w:color w:val="000000" w:themeColor="text1"/>
        </w:rPr>
        <w:t xml:space="preserve"> </w:t>
      </w:r>
    </w:p>
    <w:p w14:paraId="20B83A5D" w14:textId="1628830B" w:rsidR="00087484" w:rsidRPr="009C47BA" w:rsidRDefault="001E2830" w:rsidP="009C47BA">
      <w:pPr>
        <w:tabs>
          <w:tab w:val="left" w:pos="1080"/>
        </w:tabs>
        <w:spacing w:before="60" w:afterLines="60" w:after="144" w:line="276" w:lineRule="auto"/>
        <w:rPr>
          <w:i/>
          <w:iCs/>
          <w:color w:val="000000" w:themeColor="text1"/>
          <w:sz w:val="20"/>
          <w:szCs w:val="20"/>
        </w:rPr>
      </w:pPr>
      <w:r>
        <w:rPr>
          <w:i/>
          <w:iCs/>
          <w:color w:val="000000" w:themeColor="text1"/>
          <w:sz w:val="20"/>
          <w:szCs w:val="20"/>
        </w:rPr>
        <w:t>Remember</w:t>
      </w:r>
      <w:r w:rsidR="00A401BA" w:rsidRPr="009C47BA">
        <w:rPr>
          <w:i/>
          <w:iCs/>
          <w:color w:val="000000" w:themeColor="text1"/>
          <w:sz w:val="20"/>
          <w:szCs w:val="20"/>
        </w:rPr>
        <w:t xml:space="preserve">: if you are funded by tax dollars, you are prohibited from lobbying activities, but non-funded individuals and organizations may </w:t>
      </w:r>
      <w:r w:rsidR="008C5373">
        <w:rPr>
          <w:i/>
          <w:iCs/>
          <w:color w:val="000000" w:themeColor="text1"/>
          <w:sz w:val="20"/>
          <w:szCs w:val="20"/>
        </w:rPr>
        <w:t xml:space="preserve">be able to </w:t>
      </w:r>
      <w:r w:rsidR="00A401BA" w:rsidRPr="009C47BA">
        <w:rPr>
          <w:i/>
          <w:iCs/>
          <w:color w:val="000000" w:themeColor="text1"/>
          <w:sz w:val="20"/>
          <w:szCs w:val="20"/>
        </w:rPr>
        <w:t>engage in lobbying activities.</w:t>
      </w:r>
    </w:p>
    <w:tbl>
      <w:tblPr>
        <w:tblStyle w:val="TableGrid"/>
        <w:tblW w:w="10800" w:type="dxa"/>
        <w:jc w:val="center"/>
        <w:tblLook w:val="04A0" w:firstRow="1" w:lastRow="0" w:firstColumn="1" w:lastColumn="0" w:noHBand="0" w:noVBand="1"/>
      </w:tblPr>
      <w:tblGrid>
        <w:gridCol w:w="1374"/>
        <w:gridCol w:w="3142"/>
        <w:gridCol w:w="3142"/>
        <w:gridCol w:w="3142"/>
      </w:tblGrid>
      <w:tr w:rsidR="000E1CFA" w:rsidRPr="006B3566" w14:paraId="452C00CF" w14:textId="77777777" w:rsidTr="00C0485B">
        <w:trPr>
          <w:trHeight w:val="576"/>
          <w:jc w:val="center"/>
        </w:trPr>
        <w:tc>
          <w:tcPr>
            <w:tcW w:w="1374" w:type="dxa"/>
            <w:tcBorders>
              <w:top w:val="nil"/>
              <w:left w:val="nil"/>
            </w:tcBorders>
            <w:shd w:val="clear" w:color="auto" w:fill="FFFFFF" w:themeFill="background1"/>
          </w:tcPr>
          <w:p w14:paraId="12C594BE" w14:textId="77777777" w:rsidR="000E1CFA" w:rsidRPr="006B3566" w:rsidRDefault="000E1CFA" w:rsidP="00B10A9B">
            <w:pPr>
              <w:rPr>
                <w:rFonts w:cstheme="minorHAnsi"/>
                <w:b/>
                <w:bCs/>
                <w:color w:val="FFFFFF" w:themeColor="background1"/>
              </w:rPr>
            </w:pPr>
          </w:p>
        </w:tc>
        <w:tc>
          <w:tcPr>
            <w:tcW w:w="3142" w:type="dxa"/>
            <w:shd w:val="clear" w:color="auto" w:fill="B47494" w:themeFill="accent6" w:themeFillShade="BF"/>
            <w:vAlign w:val="center"/>
          </w:tcPr>
          <w:p w14:paraId="40E80927" w14:textId="2EB2ACB6" w:rsidR="000E1CFA" w:rsidRPr="006B3566" w:rsidRDefault="000D6F75" w:rsidP="00B10A9B">
            <w:pPr>
              <w:rPr>
                <w:rFonts w:cstheme="minorHAnsi"/>
                <w:b/>
                <w:bCs/>
                <w:color w:val="FFFFFF" w:themeColor="background1"/>
              </w:rPr>
            </w:pPr>
            <w:r w:rsidRPr="006B3566">
              <w:rPr>
                <w:rFonts w:cstheme="minorHAnsi"/>
                <w:b/>
                <w:bCs/>
                <w:color w:val="FFFFFF" w:themeColor="background1"/>
              </w:rPr>
              <w:t xml:space="preserve">DM Example </w:t>
            </w:r>
            <w:r w:rsidR="007075A0">
              <w:rPr>
                <w:rFonts w:cstheme="minorHAnsi"/>
                <w:b/>
                <w:bCs/>
                <w:color w:val="FFFFFF" w:themeColor="background1"/>
              </w:rPr>
              <w:t>#1</w:t>
            </w:r>
          </w:p>
        </w:tc>
        <w:tc>
          <w:tcPr>
            <w:tcW w:w="3142" w:type="dxa"/>
            <w:shd w:val="clear" w:color="auto" w:fill="B47494" w:themeFill="accent6" w:themeFillShade="BF"/>
            <w:vAlign w:val="center"/>
          </w:tcPr>
          <w:p w14:paraId="20B3E5A0" w14:textId="3F6EE60C" w:rsidR="000E1CFA" w:rsidRPr="006B3566" w:rsidRDefault="000D6F75" w:rsidP="00135A84">
            <w:pPr>
              <w:rPr>
                <w:rFonts w:cstheme="minorHAnsi"/>
                <w:b/>
                <w:bCs/>
                <w:color w:val="FFFFFF" w:themeColor="background1"/>
              </w:rPr>
            </w:pPr>
            <w:r w:rsidRPr="006B3566">
              <w:rPr>
                <w:rFonts w:cstheme="minorHAnsi"/>
                <w:b/>
                <w:bCs/>
                <w:color w:val="FFFFFF" w:themeColor="background1"/>
              </w:rPr>
              <w:t>DM Example #2</w:t>
            </w:r>
          </w:p>
        </w:tc>
        <w:tc>
          <w:tcPr>
            <w:tcW w:w="3142" w:type="dxa"/>
            <w:shd w:val="clear" w:color="auto" w:fill="B47494" w:themeFill="accent6" w:themeFillShade="BF"/>
            <w:vAlign w:val="center"/>
          </w:tcPr>
          <w:p w14:paraId="307CF767" w14:textId="1C7C43B6" w:rsidR="000E1CFA" w:rsidRPr="006B3566" w:rsidRDefault="000D6F75" w:rsidP="00B10A9B">
            <w:pPr>
              <w:rPr>
                <w:rFonts w:cstheme="minorHAnsi"/>
                <w:b/>
                <w:bCs/>
                <w:color w:val="FFFFFF" w:themeColor="background1"/>
              </w:rPr>
            </w:pPr>
            <w:r w:rsidRPr="006B3566">
              <w:rPr>
                <w:rFonts w:cstheme="minorHAnsi"/>
                <w:b/>
                <w:bCs/>
                <w:color w:val="FFFFFF" w:themeColor="background1"/>
              </w:rPr>
              <w:t>DM Example #3</w:t>
            </w:r>
          </w:p>
        </w:tc>
      </w:tr>
      <w:tr w:rsidR="009D192E" w:rsidRPr="00A0561F" w14:paraId="1E9DE066" w14:textId="77777777" w:rsidTr="00C47824">
        <w:trPr>
          <w:trHeight w:val="432"/>
          <w:jc w:val="center"/>
        </w:trPr>
        <w:tc>
          <w:tcPr>
            <w:tcW w:w="1374" w:type="dxa"/>
            <w:vMerge w:val="restart"/>
            <w:shd w:val="clear" w:color="auto" w:fill="B47494" w:themeFill="accent6" w:themeFillShade="BF"/>
          </w:tcPr>
          <w:p w14:paraId="285CCBEC" w14:textId="7EA1BA42" w:rsidR="009D192E" w:rsidRPr="006B3566" w:rsidRDefault="009D192E" w:rsidP="0056085B">
            <w:pPr>
              <w:spacing w:before="60" w:after="60" w:line="23" w:lineRule="atLeast"/>
              <w:jc w:val="left"/>
              <w:rPr>
                <w:b/>
                <w:bCs/>
                <w:color w:val="FFFFFF" w:themeColor="background1"/>
                <w:sz w:val="21"/>
                <w:szCs w:val="21"/>
              </w:rPr>
            </w:pPr>
            <w:r w:rsidRPr="006B3566">
              <w:rPr>
                <w:b/>
                <w:bCs/>
                <w:color w:val="FFFFFF" w:themeColor="background1"/>
                <w:sz w:val="21"/>
                <w:szCs w:val="21"/>
              </w:rPr>
              <w:t>DM</w:t>
            </w:r>
          </w:p>
        </w:tc>
        <w:tc>
          <w:tcPr>
            <w:tcW w:w="3142" w:type="dxa"/>
            <w:shd w:val="clear" w:color="auto" w:fill="F2F2F2" w:themeFill="background1" w:themeFillShade="F2"/>
          </w:tcPr>
          <w:p w14:paraId="07CC3EC1" w14:textId="4A8ECC9A" w:rsidR="009D192E" w:rsidRPr="00A0561F" w:rsidRDefault="009D192E" w:rsidP="0056085B">
            <w:pPr>
              <w:spacing w:before="60" w:after="60" w:line="23" w:lineRule="atLeast"/>
              <w:jc w:val="left"/>
              <w:rPr>
                <w:b/>
                <w:bCs/>
                <w:sz w:val="21"/>
                <w:szCs w:val="21"/>
              </w:rPr>
            </w:pPr>
            <w:r w:rsidRPr="00A0561F">
              <w:rPr>
                <w:b/>
                <w:bCs/>
                <w:sz w:val="21"/>
                <w:szCs w:val="21"/>
              </w:rPr>
              <w:t>Council</w:t>
            </w:r>
            <w:r>
              <w:rPr>
                <w:b/>
                <w:bCs/>
                <w:sz w:val="21"/>
                <w:szCs w:val="21"/>
              </w:rPr>
              <w:t xml:space="preserve"> M</w:t>
            </w:r>
            <w:r w:rsidRPr="00A0561F">
              <w:rPr>
                <w:b/>
                <w:bCs/>
                <w:sz w:val="21"/>
                <w:szCs w:val="21"/>
              </w:rPr>
              <w:t>ember A</w:t>
            </w:r>
          </w:p>
          <w:p w14:paraId="6BBD462C" w14:textId="5FC472F6" w:rsidR="009D192E" w:rsidRDefault="009D192E" w:rsidP="00B10A9B">
            <w:pPr>
              <w:pStyle w:val="ListParagraph"/>
              <w:numPr>
                <w:ilvl w:val="0"/>
                <w:numId w:val="4"/>
              </w:numPr>
              <w:spacing w:before="60" w:after="60" w:line="23" w:lineRule="atLeast"/>
              <w:ind w:left="155" w:right="-13" w:hanging="202"/>
              <w:contextualSpacing w:val="0"/>
              <w:jc w:val="left"/>
              <w:rPr>
                <w:sz w:val="21"/>
                <w:szCs w:val="21"/>
              </w:rPr>
            </w:pPr>
            <w:r>
              <w:rPr>
                <w:sz w:val="21"/>
                <w:szCs w:val="21"/>
              </w:rPr>
              <w:t>Position</w:t>
            </w:r>
            <w:r w:rsidRPr="00085A14">
              <w:rPr>
                <w:sz w:val="21"/>
                <w:szCs w:val="21"/>
              </w:rPr>
              <w:t xml:space="preserve">: </w:t>
            </w:r>
            <w:r w:rsidRPr="007075A0">
              <w:rPr>
                <w:i/>
                <w:iCs/>
                <w:sz w:val="21"/>
                <w:szCs w:val="21"/>
                <w:u w:val="single"/>
              </w:rPr>
              <w:t>Undecided</w:t>
            </w:r>
          </w:p>
          <w:p w14:paraId="57EFE0BB" w14:textId="4F18FDD4" w:rsidR="009D192E" w:rsidRDefault="009D192E" w:rsidP="00B10A9B">
            <w:pPr>
              <w:pStyle w:val="ListParagraph"/>
              <w:numPr>
                <w:ilvl w:val="0"/>
                <w:numId w:val="4"/>
              </w:numPr>
              <w:spacing w:before="60" w:after="60" w:line="23" w:lineRule="atLeast"/>
              <w:ind w:left="155" w:right="-13" w:hanging="202"/>
              <w:contextualSpacing w:val="0"/>
              <w:jc w:val="left"/>
              <w:rPr>
                <w:rFonts w:cstheme="minorHAnsi"/>
                <w:sz w:val="21"/>
                <w:szCs w:val="21"/>
              </w:rPr>
            </w:pPr>
            <w:r w:rsidRPr="00085A14">
              <w:rPr>
                <w:rFonts w:cstheme="minorHAnsi"/>
                <w:sz w:val="21"/>
                <w:szCs w:val="21"/>
              </w:rPr>
              <w:t xml:space="preserve">Elected by X% of </w:t>
            </w:r>
            <w:r w:rsidRPr="00FE0969">
              <w:rPr>
                <w:rFonts w:cstheme="minorHAnsi"/>
                <w:sz w:val="21"/>
                <w:szCs w:val="21"/>
              </w:rPr>
              <w:t>vote</w:t>
            </w:r>
            <w:r w:rsidRPr="00085A14">
              <w:rPr>
                <w:rFonts w:cstheme="minorHAnsi"/>
                <w:sz w:val="21"/>
                <w:szCs w:val="21"/>
              </w:rPr>
              <w:t>rs</w:t>
            </w:r>
          </w:p>
          <w:p w14:paraId="0B07EF29" w14:textId="6CF7ECDD" w:rsidR="009D192E" w:rsidRPr="00A0561F" w:rsidRDefault="00247C85" w:rsidP="009D192E">
            <w:pPr>
              <w:pStyle w:val="ListParagraph"/>
              <w:numPr>
                <w:ilvl w:val="0"/>
                <w:numId w:val="4"/>
              </w:numPr>
              <w:spacing w:before="60" w:after="60" w:line="23" w:lineRule="atLeast"/>
              <w:ind w:left="155" w:right="-90" w:hanging="202"/>
              <w:contextualSpacing w:val="0"/>
              <w:jc w:val="left"/>
              <w:rPr>
                <w:sz w:val="21"/>
                <w:szCs w:val="21"/>
              </w:rPr>
            </w:pPr>
            <w:r>
              <w:rPr>
                <w:rFonts w:cstheme="minorHAnsi"/>
                <w:sz w:val="21"/>
                <w:szCs w:val="21"/>
              </w:rPr>
              <w:t>Utilize information obtained from your DMM</w:t>
            </w:r>
            <w:r w:rsidR="00F813C1">
              <w:rPr>
                <w:rFonts w:cstheme="minorHAnsi"/>
                <w:sz w:val="21"/>
                <w:szCs w:val="21"/>
              </w:rPr>
              <w:t xml:space="preserve"> &amp; COI for this table.</w:t>
            </w:r>
          </w:p>
        </w:tc>
        <w:tc>
          <w:tcPr>
            <w:tcW w:w="3142" w:type="dxa"/>
            <w:shd w:val="clear" w:color="auto" w:fill="F2F2F2" w:themeFill="background1" w:themeFillShade="F2"/>
          </w:tcPr>
          <w:p w14:paraId="0428475F" w14:textId="19889754" w:rsidR="009D192E" w:rsidRPr="00A0561F" w:rsidRDefault="009D192E" w:rsidP="0056085B">
            <w:pPr>
              <w:pBdr>
                <w:top w:val="nil"/>
                <w:left w:val="nil"/>
                <w:bottom w:val="nil"/>
                <w:right w:val="nil"/>
                <w:between w:val="nil"/>
              </w:pBdr>
              <w:spacing w:before="60" w:after="60" w:line="23" w:lineRule="atLeast"/>
              <w:jc w:val="left"/>
              <w:rPr>
                <w:b/>
                <w:bCs/>
                <w:sz w:val="21"/>
                <w:szCs w:val="21"/>
              </w:rPr>
            </w:pPr>
            <w:r w:rsidRPr="00A0561F">
              <w:rPr>
                <w:b/>
                <w:bCs/>
                <w:sz w:val="21"/>
                <w:szCs w:val="21"/>
              </w:rPr>
              <w:t>Council</w:t>
            </w:r>
            <w:r>
              <w:rPr>
                <w:b/>
                <w:bCs/>
                <w:sz w:val="21"/>
                <w:szCs w:val="21"/>
              </w:rPr>
              <w:t xml:space="preserve"> M</w:t>
            </w:r>
            <w:r w:rsidRPr="00A0561F">
              <w:rPr>
                <w:b/>
                <w:bCs/>
                <w:sz w:val="21"/>
                <w:szCs w:val="21"/>
              </w:rPr>
              <w:t>ember B</w:t>
            </w:r>
          </w:p>
          <w:p w14:paraId="44DEB5CE" w14:textId="6650634F" w:rsidR="009D192E" w:rsidRPr="00A173D7" w:rsidRDefault="009D192E" w:rsidP="0056085B">
            <w:pPr>
              <w:pStyle w:val="ListParagraph"/>
              <w:numPr>
                <w:ilvl w:val="0"/>
                <w:numId w:val="4"/>
              </w:numPr>
              <w:spacing w:before="60" w:after="60" w:line="23" w:lineRule="atLeast"/>
              <w:ind w:left="155" w:right="-13" w:hanging="202"/>
              <w:contextualSpacing w:val="0"/>
              <w:jc w:val="left"/>
              <w:rPr>
                <w:sz w:val="21"/>
                <w:szCs w:val="21"/>
              </w:rPr>
            </w:pPr>
            <w:r w:rsidRPr="00A173D7">
              <w:rPr>
                <w:sz w:val="21"/>
                <w:szCs w:val="21"/>
              </w:rPr>
              <w:t xml:space="preserve">Position: Leaning </w:t>
            </w:r>
            <w:r w:rsidRPr="007075A0">
              <w:rPr>
                <w:i/>
                <w:iCs/>
                <w:sz w:val="21"/>
                <w:szCs w:val="21"/>
                <w:u w:val="single"/>
              </w:rPr>
              <w:t>Yes</w:t>
            </w:r>
          </w:p>
          <w:p w14:paraId="4A6EA3E1" w14:textId="78E5FF77" w:rsidR="009D192E" w:rsidRPr="00A0561F" w:rsidRDefault="009D192E" w:rsidP="00410519">
            <w:pPr>
              <w:pStyle w:val="ListParagraph"/>
              <w:numPr>
                <w:ilvl w:val="0"/>
                <w:numId w:val="4"/>
              </w:numPr>
              <w:spacing w:before="60" w:after="60" w:line="23" w:lineRule="atLeast"/>
              <w:ind w:left="155" w:right="-13" w:hanging="202"/>
              <w:contextualSpacing w:val="0"/>
              <w:jc w:val="left"/>
              <w:rPr>
                <w:rFonts w:cstheme="minorHAnsi"/>
                <w:sz w:val="21"/>
                <w:szCs w:val="21"/>
              </w:rPr>
            </w:pPr>
            <w:r w:rsidRPr="00A173D7">
              <w:rPr>
                <w:sz w:val="21"/>
                <w:szCs w:val="21"/>
              </w:rPr>
              <w:t>Appointed by Mayor to vacant seat</w:t>
            </w:r>
          </w:p>
        </w:tc>
        <w:tc>
          <w:tcPr>
            <w:tcW w:w="3142" w:type="dxa"/>
            <w:shd w:val="clear" w:color="auto" w:fill="F2F2F2" w:themeFill="background1" w:themeFillShade="F2"/>
          </w:tcPr>
          <w:p w14:paraId="17E53DBB" w14:textId="256E5E0F" w:rsidR="009D192E" w:rsidRPr="00A0561F" w:rsidRDefault="009D192E" w:rsidP="0056085B">
            <w:pPr>
              <w:spacing w:before="60" w:after="60" w:line="23" w:lineRule="atLeast"/>
              <w:jc w:val="left"/>
              <w:rPr>
                <w:b/>
                <w:bCs/>
                <w:sz w:val="21"/>
                <w:szCs w:val="21"/>
              </w:rPr>
            </w:pPr>
            <w:r w:rsidRPr="00A0561F">
              <w:rPr>
                <w:b/>
                <w:bCs/>
                <w:sz w:val="21"/>
                <w:szCs w:val="21"/>
              </w:rPr>
              <w:t>Mayor Pro-</w:t>
            </w:r>
            <w:proofErr w:type="spellStart"/>
            <w:r w:rsidRPr="00A0561F">
              <w:rPr>
                <w:b/>
                <w:bCs/>
                <w:sz w:val="21"/>
                <w:szCs w:val="21"/>
              </w:rPr>
              <w:t>Tem</w:t>
            </w:r>
            <w:proofErr w:type="spellEnd"/>
          </w:p>
          <w:p w14:paraId="526F6458" w14:textId="6FE9DC7A" w:rsidR="009D192E" w:rsidRDefault="009D192E" w:rsidP="0056085B">
            <w:pPr>
              <w:pStyle w:val="ListParagraph"/>
              <w:numPr>
                <w:ilvl w:val="0"/>
                <w:numId w:val="4"/>
              </w:numPr>
              <w:spacing w:before="60" w:after="60" w:line="23" w:lineRule="atLeast"/>
              <w:ind w:left="155" w:right="-13" w:hanging="202"/>
              <w:contextualSpacing w:val="0"/>
              <w:jc w:val="left"/>
              <w:rPr>
                <w:rFonts w:cstheme="minorHAnsi"/>
                <w:sz w:val="21"/>
                <w:szCs w:val="21"/>
              </w:rPr>
            </w:pPr>
            <w:r>
              <w:rPr>
                <w:rFonts w:cstheme="minorHAnsi"/>
                <w:sz w:val="21"/>
                <w:szCs w:val="21"/>
              </w:rPr>
              <w:t xml:space="preserve">Position: Solid </w:t>
            </w:r>
            <w:r w:rsidRPr="007075A0">
              <w:rPr>
                <w:i/>
                <w:iCs/>
                <w:sz w:val="21"/>
                <w:szCs w:val="21"/>
                <w:u w:val="single"/>
              </w:rPr>
              <w:t>No</w:t>
            </w:r>
          </w:p>
          <w:p w14:paraId="1191BA1F" w14:textId="69A6FB59" w:rsidR="009D192E" w:rsidRPr="007E1D97" w:rsidRDefault="009D192E" w:rsidP="001D173D">
            <w:pPr>
              <w:spacing w:before="60" w:after="60" w:line="23" w:lineRule="atLeast"/>
              <w:ind w:left="-47" w:right="-13"/>
              <w:rPr>
                <w:rFonts w:cstheme="minorHAnsi"/>
                <w:sz w:val="21"/>
                <w:szCs w:val="21"/>
              </w:rPr>
            </w:pPr>
          </w:p>
        </w:tc>
      </w:tr>
      <w:tr w:rsidR="009D192E" w:rsidRPr="00A0561F" w14:paraId="401AC8C0" w14:textId="77777777" w:rsidTr="009D192E">
        <w:trPr>
          <w:trHeight w:val="161"/>
          <w:jc w:val="center"/>
        </w:trPr>
        <w:tc>
          <w:tcPr>
            <w:tcW w:w="1374" w:type="dxa"/>
            <w:vMerge/>
            <w:shd w:val="clear" w:color="auto" w:fill="B47494" w:themeFill="accent6" w:themeFillShade="BF"/>
          </w:tcPr>
          <w:p w14:paraId="71781563" w14:textId="77777777" w:rsidR="009D192E" w:rsidRPr="006B3566" w:rsidRDefault="009D192E" w:rsidP="0056085B">
            <w:pPr>
              <w:spacing w:before="60" w:after="60" w:line="23" w:lineRule="atLeast"/>
              <w:rPr>
                <w:b/>
                <w:bCs/>
                <w:color w:val="FFFFFF" w:themeColor="background1"/>
                <w:sz w:val="21"/>
                <w:szCs w:val="21"/>
              </w:rPr>
            </w:pPr>
            <w:bookmarkStart w:id="9" w:name="_Tactics_and_Tasks"/>
            <w:bookmarkEnd w:id="9"/>
          </w:p>
        </w:tc>
        <w:tc>
          <w:tcPr>
            <w:tcW w:w="9426" w:type="dxa"/>
            <w:gridSpan w:val="3"/>
            <w:shd w:val="clear" w:color="auto" w:fill="F7F0F3" w:themeFill="accent6" w:themeFillTint="33"/>
          </w:tcPr>
          <w:p w14:paraId="22194FE5" w14:textId="0166A65C" w:rsidR="009D192E" w:rsidRPr="009D192E" w:rsidRDefault="009D192E" w:rsidP="0056085B">
            <w:pPr>
              <w:spacing w:before="60" w:after="60" w:line="23" w:lineRule="atLeast"/>
              <w:rPr>
                <w:i/>
                <w:iCs/>
                <w:sz w:val="21"/>
                <w:szCs w:val="21"/>
                <w:u w:val="single"/>
              </w:rPr>
            </w:pPr>
            <w:r w:rsidRPr="009D192E">
              <w:rPr>
                <w:i/>
                <w:iCs/>
                <w:sz w:val="21"/>
                <w:szCs w:val="21"/>
                <w:u w:val="single"/>
              </w:rPr>
              <w:t>Approaches</w:t>
            </w:r>
          </w:p>
        </w:tc>
      </w:tr>
      <w:tr w:rsidR="009D192E" w:rsidRPr="00A0561F" w14:paraId="1A2B0038" w14:textId="77777777" w:rsidTr="00C47824">
        <w:trPr>
          <w:trHeight w:val="432"/>
          <w:jc w:val="center"/>
        </w:trPr>
        <w:tc>
          <w:tcPr>
            <w:tcW w:w="1374" w:type="dxa"/>
            <w:vMerge/>
            <w:shd w:val="clear" w:color="auto" w:fill="B47494" w:themeFill="accent6" w:themeFillShade="BF"/>
          </w:tcPr>
          <w:p w14:paraId="1BE97FF2" w14:textId="77777777" w:rsidR="009D192E" w:rsidRPr="006B3566" w:rsidRDefault="009D192E" w:rsidP="0056085B">
            <w:pPr>
              <w:spacing w:before="60" w:after="60" w:line="23" w:lineRule="atLeast"/>
              <w:rPr>
                <w:b/>
                <w:bCs/>
                <w:color w:val="FFFFFF" w:themeColor="background1"/>
                <w:sz w:val="21"/>
                <w:szCs w:val="21"/>
              </w:rPr>
            </w:pPr>
          </w:p>
        </w:tc>
        <w:tc>
          <w:tcPr>
            <w:tcW w:w="3142" w:type="dxa"/>
            <w:shd w:val="clear" w:color="auto" w:fill="F2F2F2" w:themeFill="background1" w:themeFillShade="F2"/>
          </w:tcPr>
          <w:p w14:paraId="34475AC6" w14:textId="253F7390" w:rsidR="00553E66" w:rsidRDefault="00553E66" w:rsidP="0087714B">
            <w:pPr>
              <w:pStyle w:val="ListParagraph"/>
              <w:ind w:left="0"/>
              <w:jc w:val="left"/>
              <w:rPr>
                <w:rFonts w:cstheme="minorHAnsi"/>
                <w:sz w:val="21"/>
                <w:szCs w:val="21"/>
              </w:rPr>
            </w:pPr>
            <w:r w:rsidRPr="00553E66">
              <w:rPr>
                <w:rFonts w:cstheme="minorHAnsi"/>
                <w:sz w:val="21"/>
                <w:szCs w:val="21"/>
              </w:rPr>
              <w:t xml:space="preserve">How much and what kind of power is needed to influence and gain the support of the undecided decision maker? </w:t>
            </w:r>
          </w:p>
          <w:p w14:paraId="67DE17A7" w14:textId="57B0C308" w:rsidR="009D192E" w:rsidRPr="00A0561F" w:rsidRDefault="0053553A" w:rsidP="00572209">
            <w:pPr>
              <w:spacing w:before="60" w:after="60" w:line="23" w:lineRule="atLeast"/>
              <w:jc w:val="left"/>
              <w:rPr>
                <w:b/>
                <w:bCs/>
                <w:sz w:val="21"/>
                <w:szCs w:val="21"/>
              </w:rPr>
            </w:pPr>
            <w:r>
              <w:rPr>
                <w:rFonts w:cstheme="minorHAnsi"/>
                <w:sz w:val="21"/>
                <w:szCs w:val="21"/>
              </w:rPr>
              <w:t xml:space="preserve">Example: Councilmember A is affiliated with the Boys &amp; Girls Club. Coalition </w:t>
            </w:r>
            <w:r w:rsidR="001830BB">
              <w:rPr>
                <w:rFonts w:cstheme="minorHAnsi"/>
                <w:sz w:val="21"/>
                <w:szCs w:val="21"/>
              </w:rPr>
              <w:t>could</w:t>
            </w:r>
            <w:r>
              <w:rPr>
                <w:rFonts w:cstheme="minorHAnsi"/>
                <w:sz w:val="21"/>
                <w:szCs w:val="21"/>
              </w:rPr>
              <w:t xml:space="preserve"> work to gain Boys &amp; Girls as an ally to influence Councilmember A and gain their support. </w:t>
            </w:r>
          </w:p>
        </w:tc>
        <w:tc>
          <w:tcPr>
            <w:tcW w:w="3142" w:type="dxa"/>
            <w:shd w:val="clear" w:color="auto" w:fill="F2F2F2" w:themeFill="background1" w:themeFillShade="F2"/>
          </w:tcPr>
          <w:p w14:paraId="3A37442F" w14:textId="42F04D11" w:rsidR="009D192E" w:rsidRDefault="009D192E" w:rsidP="00572209">
            <w:pPr>
              <w:pStyle w:val="ListParagraph"/>
              <w:pBdr>
                <w:top w:val="nil"/>
                <w:left w:val="nil"/>
                <w:bottom w:val="nil"/>
                <w:right w:val="nil"/>
                <w:between w:val="nil"/>
              </w:pBdr>
              <w:spacing w:before="60" w:after="60" w:line="23" w:lineRule="atLeast"/>
              <w:ind w:left="0"/>
              <w:contextualSpacing w:val="0"/>
              <w:jc w:val="left"/>
              <w:rPr>
                <w:rFonts w:cstheme="minorHAnsi"/>
                <w:sz w:val="21"/>
                <w:szCs w:val="21"/>
              </w:rPr>
            </w:pPr>
            <w:r>
              <w:rPr>
                <w:rFonts w:cstheme="minorHAnsi"/>
                <w:sz w:val="21"/>
                <w:szCs w:val="21"/>
              </w:rPr>
              <w:t>C</w:t>
            </w:r>
            <w:r w:rsidRPr="00A0561F">
              <w:rPr>
                <w:rFonts w:cstheme="minorHAnsi"/>
                <w:sz w:val="21"/>
                <w:szCs w:val="21"/>
              </w:rPr>
              <w:t xml:space="preserve">oalition must solidify </w:t>
            </w:r>
            <w:r w:rsidR="007E39F6">
              <w:rPr>
                <w:rFonts w:cstheme="minorHAnsi"/>
                <w:sz w:val="21"/>
                <w:szCs w:val="21"/>
              </w:rPr>
              <w:t xml:space="preserve">the DM’s </w:t>
            </w:r>
            <w:r w:rsidRPr="00A0561F">
              <w:rPr>
                <w:rFonts w:cstheme="minorHAnsi"/>
                <w:sz w:val="21"/>
                <w:szCs w:val="21"/>
              </w:rPr>
              <w:t xml:space="preserve">support and </w:t>
            </w:r>
            <w:r w:rsidRPr="00A0561F">
              <w:rPr>
                <w:rFonts w:cstheme="minorHAnsi"/>
                <w:i/>
                <w:iCs/>
                <w:sz w:val="21"/>
                <w:szCs w:val="21"/>
              </w:rPr>
              <w:t xml:space="preserve">get a direct commitment from </w:t>
            </w:r>
            <w:r w:rsidR="007E39F6">
              <w:rPr>
                <w:rFonts w:cstheme="minorHAnsi"/>
                <w:i/>
                <w:iCs/>
                <w:sz w:val="21"/>
                <w:szCs w:val="21"/>
              </w:rPr>
              <w:t>them</w:t>
            </w:r>
            <w:r w:rsidR="00C3291F">
              <w:rPr>
                <w:rFonts w:cstheme="minorHAnsi"/>
                <w:i/>
                <w:iCs/>
                <w:sz w:val="21"/>
                <w:szCs w:val="21"/>
              </w:rPr>
              <w:t>.</w:t>
            </w:r>
            <w:r w:rsidR="007E39F6" w:rsidRPr="00A0561F">
              <w:rPr>
                <w:rFonts w:cstheme="minorHAnsi"/>
                <w:sz w:val="21"/>
                <w:szCs w:val="21"/>
              </w:rPr>
              <w:t xml:space="preserve"> </w:t>
            </w:r>
          </w:p>
          <w:p w14:paraId="753F85A7" w14:textId="77777777" w:rsidR="009D192E" w:rsidRDefault="009D192E" w:rsidP="00572209">
            <w:pPr>
              <w:pStyle w:val="ListParagraph"/>
              <w:pBdr>
                <w:top w:val="nil"/>
                <w:left w:val="nil"/>
                <w:bottom w:val="nil"/>
                <w:right w:val="nil"/>
                <w:between w:val="nil"/>
              </w:pBdr>
              <w:spacing w:before="60" w:after="60" w:line="23" w:lineRule="atLeast"/>
              <w:ind w:left="0"/>
              <w:contextualSpacing w:val="0"/>
              <w:jc w:val="left"/>
              <w:rPr>
                <w:rFonts w:cstheme="minorHAnsi"/>
                <w:sz w:val="21"/>
                <w:szCs w:val="21"/>
              </w:rPr>
            </w:pPr>
          </w:p>
          <w:p w14:paraId="4E3E54B8" w14:textId="20F92008" w:rsidR="009D192E" w:rsidRPr="00A0561F" w:rsidRDefault="009D192E" w:rsidP="00572209">
            <w:pPr>
              <w:pBdr>
                <w:top w:val="nil"/>
                <w:left w:val="nil"/>
                <w:bottom w:val="nil"/>
                <w:right w:val="nil"/>
                <w:between w:val="nil"/>
              </w:pBdr>
              <w:spacing w:before="60" w:after="60" w:line="23" w:lineRule="atLeast"/>
              <w:jc w:val="left"/>
              <w:rPr>
                <w:b/>
                <w:bCs/>
                <w:sz w:val="21"/>
                <w:szCs w:val="21"/>
              </w:rPr>
            </w:pPr>
            <w:r w:rsidRPr="00793254">
              <w:rPr>
                <w:rFonts w:cstheme="minorHAnsi"/>
                <w:sz w:val="21"/>
                <w:szCs w:val="21"/>
              </w:rPr>
              <w:t xml:space="preserve">Even if you think a </w:t>
            </w:r>
            <w:r w:rsidR="007E39F6">
              <w:rPr>
                <w:rFonts w:cstheme="minorHAnsi"/>
                <w:sz w:val="21"/>
                <w:szCs w:val="21"/>
              </w:rPr>
              <w:t>DM</w:t>
            </w:r>
            <w:r w:rsidRPr="00793254">
              <w:rPr>
                <w:rFonts w:cstheme="minorHAnsi"/>
                <w:sz w:val="21"/>
                <w:szCs w:val="21"/>
              </w:rPr>
              <w:t xml:space="preserve"> is leaning toward supporting the policy, it is critical that you use your power to move them into </w:t>
            </w:r>
            <w:proofErr w:type="gramStart"/>
            <w:r w:rsidRPr="00793254">
              <w:rPr>
                <w:rFonts w:cstheme="minorHAnsi"/>
                <w:sz w:val="21"/>
                <w:szCs w:val="21"/>
              </w:rPr>
              <w:t>the</w:t>
            </w:r>
            <w:proofErr w:type="gramEnd"/>
            <w:r w:rsidRPr="00793254">
              <w:rPr>
                <w:rFonts w:cstheme="minorHAnsi"/>
                <w:sz w:val="21"/>
                <w:szCs w:val="21"/>
              </w:rPr>
              <w:t xml:space="preserve"> fully supportive </w:t>
            </w:r>
            <w:r>
              <w:rPr>
                <w:rFonts w:cstheme="minorHAnsi"/>
                <w:sz w:val="21"/>
                <w:szCs w:val="21"/>
              </w:rPr>
              <w:t>position</w:t>
            </w:r>
            <w:r w:rsidRPr="00793254">
              <w:rPr>
                <w:rFonts w:cstheme="minorHAnsi"/>
                <w:sz w:val="21"/>
                <w:szCs w:val="21"/>
              </w:rPr>
              <w:t xml:space="preserve">. And once the DM commits to supporting the policy, you need to confirm it.  Keep in mind that opponents may also be working on flipping the </w:t>
            </w:r>
            <w:r w:rsidR="007E39F6">
              <w:rPr>
                <w:rFonts w:cstheme="minorHAnsi"/>
                <w:sz w:val="21"/>
                <w:szCs w:val="21"/>
              </w:rPr>
              <w:t>DM</w:t>
            </w:r>
            <w:r w:rsidRPr="00793254">
              <w:rPr>
                <w:rFonts w:cstheme="minorHAnsi"/>
                <w:sz w:val="21"/>
                <w:szCs w:val="21"/>
              </w:rPr>
              <w:t xml:space="preserve"> from yes, back to a less defined position.</w:t>
            </w:r>
          </w:p>
        </w:tc>
        <w:tc>
          <w:tcPr>
            <w:tcW w:w="3142" w:type="dxa"/>
            <w:shd w:val="clear" w:color="auto" w:fill="F2F2F2" w:themeFill="background1" w:themeFillShade="F2"/>
          </w:tcPr>
          <w:p w14:paraId="48450058" w14:textId="104E8A0F" w:rsidR="009D192E" w:rsidRPr="00A0561F" w:rsidRDefault="009D192E" w:rsidP="00572209">
            <w:pPr>
              <w:spacing w:before="60" w:after="60" w:line="23" w:lineRule="atLeast"/>
              <w:jc w:val="left"/>
              <w:rPr>
                <w:b/>
                <w:bCs/>
                <w:sz w:val="21"/>
                <w:szCs w:val="21"/>
              </w:rPr>
            </w:pPr>
            <w:r w:rsidRPr="007E1D97">
              <w:rPr>
                <w:rFonts w:cstheme="minorHAnsi"/>
                <w:sz w:val="21"/>
                <w:szCs w:val="21"/>
              </w:rPr>
              <w:t xml:space="preserve">Rarely should you use time and effort on a </w:t>
            </w:r>
            <w:r w:rsidR="007E39F6">
              <w:rPr>
                <w:rFonts w:cstheme="minorHAnsi"/>
                <w:sz w:val="21"/>
                <w:szCs w:val="21"/>
              </w:rPr>
              <w:t>DM</w:t>
            </w:r>
            <w:r w:rsidRPr="007E1D97">
              <w:rPr>
                <w:rFonts w:cstheme="minorHAnsi"/>
                <w:sz w:val="21"/>
                <w:szCs w:val="21"/>
              </w:rPr>
              <w:t xml:space="preserve"> that is a known opponent of the policy.</w:t>
            </w:r>
          </w:p>
        </w:tc>
      </w:tr>
    </w:tbl>
    <w:p w14:paraId="6602E6CB" w14:textId="1A9CB7F1" w:rsidR="00747E4B" w:rsidRPr="00C75780" w:rsidRDefault="00747E4B" w:rsidP="00747E4B">
      <w:pPr>
        <w:pStyle w:val="Heading2"/>
        <w:rPr>
          <w:b w:val="0"/>
          <w:bCs w:val="0"/>
          <w:i w:val="0"/>
          <w:iCs/>
          <w:sz w:val="18"/>
          <w:szCs w:val="18"/>
        </w:rPr>
        <w:sectPr w:rsidR="00747E4B" w:rsidRPr="00C75780" w:rsidSect="0056085B">
          <w:pgSz w:w="12240" w:h="15840"/>
          <w:pgMar w:top="720" w:right="720" w:bottom="720" w:left="720" w:header="720" w:footer="432" w:gutter="0"/>
          <w:cols w:space="720"/>
          <w:titlePg/>
          <w:docGrid w:linePitch="360"/>
        </w:sectPr>
      </w:pPr>
      <w:bookmarkStart w:id="10" w:name="_Toc52817661"/>
    </w:p>
    <w:tbl>
      <w:tblPr>
        <w:tblStyle w:val="TableGrid"/>
        <w:tblW w:w="14395" w:type="dxa"/>
        <w:tblLook w:val="04A0" w:firstRow="1" w:lastRow="0" w:firstColumn="1" w:lastColumn="0" w:noHBand="0" w:noVBand="1"/>
      </w:tblPr>
      <w:tblGrid>
        <w:gridCol w:w="3325"/>
        <w:gridCol w:w="1041"/>
        <w:gridCol w:w="5014"/>
        <w:gridCol w:w="5015"/>
      </w:tblGrid>
      <w:tr w:rsidR="00747E4B" w:rsidRPr="00747E4B" w14:paraId="4BBA9D79" w14:textId="77777777" w:rsidTr="00747E4B">
        <w:trPr>
          <w:trHeight w:val="576"/>
          <w:tblHeader/>
        </w:trPr>
        <w:tc>
          <w:tcPr>
            <w:tcW w:w="3325" w:type="dxa"/>
            <w:shd w:val="clear" w:color="auto" w:fill="B47494" w:themeFill="accent6" w:themeFillShade="BF"/>
            <w:vAlign w:val="center"/>
          </w:tcPr>
          <w:p w14:paraId="5D9B4760" w14:textId="0C49C0EF" w:rsidR="00747E4B" w:rsidRPr="00747E4B" w:rsidRDefault="00747E4B" w:rsidP="00747E4B">
            <w:pPr>
              <w:rPr>
                <w:rFonts w:cstheme="minorHAnsi"/>
                <w:b/>
                <w:bCs/>
                <w:color w:val="FFFFFF" w:themeColor="background1"/>
              </w:rPr>
            </w:pPr>
            <w:r w:rsidRPr="00747E4B">
              <w:rPr>
                <w:rFonts w:cstheme="minorHAnsi"/>
                <w:b/>
                <w:bCs/>
                <w:color w:val="FFFFFF" w:themeColor="background1"/>
              </w:rPr>
              <w:lastRenderedPageBreak/>
              <w:t>Decision Maker</w:t>
            </w:r>
          </w:p>
        </w:tc>
        <w:tc>
          <w:tcPr>
            <w:tcW w:w="1041" w:type="dxa"/>
            <w:shd w:val="clear" w:color="auto" w:fill="B47494" w:themeFill="accent6" w:themeFillShade="BF"/>
            <w:vAlign w:val="center"/>
          </w:tcPr>
          <w:p w14:paraId="1D22086F" w14:textId="0954AD66" w:rsidR="00747E4B" w:rsidRPr="00747E4B" w:rsidRDefault="00747E4B" w:rsidP="00747E4B">
            <w:pPr>
              <w:rPr>
                <w:rFonts w:cstheme="minorHAnsi"/>
                <w:b/>
                <w:bCs/>
                <w:color w:val="FFFFFF" w:themeColor="background1"/>
              </w:rPr>
            </w:pPr>
            <w:r w:rsidRPr="00747E4B">
              <w:rPr>
                <w:rFonts w:cstheme="minorHAnsi"/>
                <w:b/>
                <w:bCs/>
                <w:color w:val="FFFFFF" w:themeColor="background1"/>
              </w:rPr>
              <w:t>Position</w:t>
            </w:r>
          </w:p>
        </w:tc>
        <w:tc>
          <w:tcPr>
            <w:tcW w:w="5014" w:type="dxa"/>
            <w:shd w:val="clear" w:color="auto" w:fill="B47494" w:themeFill="accent6" w:themeFillShade="BF"/>
            <w:vAlign w:val="center"/>
          </w:tcPr>
          <w:p w14:paraId="63AA2634" w14:textId="41894E8B" w:rsidR="00747E4B" w:rsidRPr="00747E4B" w:rsidRDefault="00747E4B" w:rsidP="00747E4B">
            <w:pPr>
              <w:rPr>
                <w:rFonts w:cstheme="minorHAnsi"/>
                <w:b/>
                <w:bCs/>
                <w:color w:val="FFFFFF" w:themeColor="background1"/>
              </w:rPr>
            </w:pPr>
            <w:r w:rsidRPr="00747E4B">
              <w:rPr>
                <w:rFonts w:cstheme="minorHAnsi"/>
                <w:b/>
                <w:bCs/>
                <w:color w:val="FFFFFF" w:themeColor="background1"/>
              </w:rPr>
              <w:t>Research/Details</w:t>
            </w:r>
          </w:p>
        </w:tc>
        <w:tc>
          <w:tcPr>
            <w:tcW w:w="5015" w:type="dxa"/>
            <w:shd w:val="clear" w:color="auto" w:fill="B47494" w:themeFill="accent6" w:themeFillShade="BF"/>
            <w:vAlign w:val="center"/>
          </w:tcPr>
          <w:p w14:paraId="3DAA5CE5" w14:textId="0B26DAA8" w:rsidR="00747E4B" w:rsidRPr="00747E4B" w:rsidRDefault="00747E4B" w:rsidP="00747E4B">
            <w:pPr>
              <w:rPr>
                <w:rFonts w:cstheme="minorHAnsi"/>
                <w:b/>
                <w:bCs/>
                <w:color w:val="FFFFFF" w:themeColor="background1"/>
              </w:rPr>
            </w:pPr>
            <w:r w:rsidRPr="00747E4B">
              <w:rPr>
                <w:rFonts w:cstheme="minorHAnsi"/>
                <w:b/>
                <w:bCs/>
                <w:color w:val="FFFFFF" w:themeColor="background1"/>
              </w:rPr>
              <w:t>Approach</w:t>
            </w:r>
          </w:p>
        </w:tc>
      </w:tr>
      <w:tr w:rsidR="00747E4B" w:rsidRPr="00C47824" w14:paraId="7B7DB76F" w14:textId="77777777" w:rsidTr="00747E4B">
        <w:trPr>
          <w:trHeight w:val="1080"/>
        </w:trPr>
        <w:tc>
          <w:tcPr>
            <w:tcW w:w="3325" w:type="dxa"/>
          </w:tcPr>
          <w:p w14:paraId="03B69A52" w14:textId="77777777" w:rsidR="00747E4B" w:rsidRPr="00C47824" w:rsidRDefault="00747E4B" w:rsidP="00747E4B">
            <w:pPr>
              <w:jc w:val="left"/>
              <w:rPr>
                <w:rFonts w:ascii="Times New Roman" w:hAnsi="Times New Roman" w:cs="Times New Roman"/>
              </w:rPr>
            </w:pPr>
          </w:p>
        </w:tc>
        <w:tc>
          <w:tcPr>
            <w:tcW w:w="1041" w:type="dxa"/>
          </w:tcPr>
          <w:p w14:paraId="46F82A53" w14:textId="77777777" w:rsidR="00747E4B" w:rsidRPr="00C47824" w:rsidRDefault="00747E4B" w:rsidP="00747E4B">
            <w:pPr>
              <w:jc w:val="left"/>
              <w:rPr>
                <w:rFonts w:ascii="Times New Roman" w:hAnsi="Times New Roman" w:cs="Times New Roman"/>
              </w:rPr>
            </w:pPr>
          </w:p>
        </w:tc>
        <w:tc>
          <w:tcPr>
            <w:tcW w:w="5014" w:type="dxa"/>
          </w:tcPr>
          <w:p w14:paraId="397C9AFA" w14:textId="77777777" w:rsidR="00747E4B" w:rsidRPr="00C47824" w:rsidRDefault="00747E4B" w:rsidP="00747E4B">
            <w:pPr>
              <w:jc w:val="left"/>
              <w:rPr>
                <w:rFonts w:ascii="Times New Roman" w:hAnsi="Times New Roman" w:cs="Times New Roman"/>
              </w:rPr>
            </w:pPr>
          </w:p>
        </w:tc>
        <w:tc>
          <w:tcPr>
            <w:tcW w:w="5015" w:type="dxa"/>
          </w:tcPr>
          <w:p w14:paraId="7C524714" w14:textId="77777777" w:rsidR="00747E4B" w:rsidRPr="00C47824" w:rsidRDefault="00747E4B" w:rsidP="00747E4B">
            <w:pPr>
              <w:jc w:val="left"/>
              <w:rPr>
                <w:rFonts w:ascii="Times New Roman" w:hAnsi="Times New Roman" w:cs="Times New Roman"/>
              </w:rPr>
            </w:pPr>
          </w:p>
        </w:tc>
      </w:tr>
      <w:tr w:rsidR="00747E4B" w:rsidRPr="00C47824" w14:paraId="752B5ACE" w14:textId="77777777" w:rsidTr="00747E4B">
        <w:trPr>
          <w:trHeight w:val="1080"/>
        </w:trPr>
        <w:tc>
          <w:tcPr>
            <w:tcW w:w="3325" w:type="dxa"/>
          </w:tcPr>
          <w:p w14:paraId="7BAFF8EC" w14:textId="77777777" w:rsidR="00747E4B" w:rsidRPr="00C47824" w:rsidRDefault="00747E4B" w:rsidP="00747E4B">
            <w:pPr>
              <w:rPr>
                <w:rFonts w:ascii="Times New Roman" w:hAnsi="Times New Roman" w:cs="Times New Roman"/>
              </w:rPr>
            </w:pPr>
          </w:p>
        </w:tc>
        <w:tc>
          <w:tcPr>
            <w:tcW w:w="1041" w:type="dxa"/>
          </w:tcPr>
          <w:p w14:paraId="28ED611C" w14:textId="77777777" w:rsidR="00747E4B" w:rsidRPr="00C47824" w:rsidRDefault="00747E4B" w:rsidP="00747E4B">
            <w:pPr>
              <w:rPr>
                <w:rFonts w:ascii="Times New Roman" w:hAnsi="Times New Roman" w:cs="Times New Roman"/>
              </w:rPr>
            </w:pPr>
          </w:p>
        </w:tc>
        <w:tc>
          <w:tcPr>
            <w:tcW w:w="5014" w:type="dxa"/>
          </w:tcPr>
          <w:p w14:paraId="35B32DE3" w14:textId="77777777" w:rsidR="00747E4B" w:rsidRPr="00C47824" w:rsidRDefault="00747E4B" w:rsidP="00747E4B">
            <w:pPr>
              <w:rPr>
                <w:rFonts w:ascii="Times New Roman" w:hAnsi="Times New Roman" w:cs="Times New Roman"/>
              </w:rPr>
            </w:pPr>
          </w:p>
        </w:tc>
        <w:tc>
          <w:tcPr>
            <w:tcW w:w="5015" w:type="dxa"/>
          </w:tcPr>
          <w:p w14:paraId="35F43894" w14:textId="77777777" w:rsidR="00747E4B" w:rsidRPr="00C47824" w:rsidRDefault="00747E4B" w:rsidP="00747E4B">
            <w:pPr>
              <w:rPr>
                <w:rFonts w:ascii="Times New Roman" w:hAnsi="Times New Roman" w:cs="Times New Roman"/>
              </w:rPr>
            </w:pPr>
          </w:p>
        </w:tc>
      </w:tr>
      <w:tr w:rsidR="00747E4B" w:rsidRPr="00C47824" w14:paraId="056BB0AD" w14:textId="77777777" w:rsidTr="00747E4B">
        <w:trPr>
          <w:trHeight w:val="1080"/>
        </w:trPr>
        <w:tc>
          <w:tcPr>
            <w:tcW w:w="3325" w:type="dxa"/>
          </w:tcPr>
          <w:p w14:paraId="741B31E4" w14:textId="77777777" w:rsidR="00747E4B" w:rsidRPr="00C47824" w:rsidRDefault="00747E4B" w:rsidP="00747E4B">
            <w:pPr>
              <w:rPr>
                <w:rFonts w:ascii="Times New Roman" w:hAnsi="Times New Roman" w:cs="Times New Roman"/>
              </w:rPr>
            </w:pPr>
          </w:p>
        </w:tc>
        <w:tc>
          <w:tcPr>
            <w:tcW w:w="1041" w:type="dxa"/>
          </w:tcPr>
          <w:p w14:paraId="5255F33C" w14:textId="77777777" w:rsidR="00747E4B" w:rsidRPr="00C47824" w:rsidRDefault="00747E4B" w:rsidP="00747E4B">
            <w:pPr>
              <w:rPr>
                <w:rFonts w:ascii="Times New Roman" w:hAnsi="Times New Roman" w:cs="Times New Roman"/>
              </w:rPr>
            </w:pPr>
          </w:p>
        </w:tc>
        <w:tc>
          <w:tcPr>
            <w:tcW w:w="5014" w:type="dxa"/>
          </w:tcPr>
          <w:p w14:paraId="466124EE" w14:textId="77777777" w:rsidR="00747E4B" w:rsidRPr="00C47824" w:rsidRDefault="00747E4B" w:rsidP="00747E4B">
            <w:pPr>
              <w:rPr>
                <w:rFonts w:ascii="Times New Roman" w:hAnsi="Times New Roman" w:cs="Times New Roman"/>
              </w:rPr>
            </w:pPr>
          </w:p>
        </w:tc>
        <w:tc>
          <w:tcPr>
            <w:tcW w:w="5015" w:type="dxa"/>
          </w:tcPr>
          <w:p w14:paraId="17D29A07" w14:textId="77777777" w:rsidR="00747E4B" w:rsidRPr="00C47824" w:rsidRDefault="00747E4B" w:rsidP="00747E4B">
            <w:pPr>
              <w:rPr>
                <w:rFonts w:ascii="Times New Roman" w:hAnsi="Times New Roman" w:cs="Times New Roman"/>
              </w:rPr>
            </w:pPr>
          </w:p>
        </w:tc>
      </w:tr>
    </w:tbl>
    <w:p w14:paraId="35FBA241" w14:textId="0875026A" w:rsidR="00822DA1" w:rsidRDefault="00822DA1" w:rsidP="00BB3402"/>
    <w:p w14:paraId="537EE599" w14:textId="77777777" w:rsidR="00747E4B" w:rsidRDefault="00747E4B" w:rsidP="00BB3402"/>
    <w:p w14:paraId="56089FB2" w14:textId="118C6EAF" w:rsidR="00747E4B" w:rsidRPr="00BB3402" w:rsidRDefault="00747E4B" w:rsidP="00BB3402">
      <w:pPr>
        <w:sectPr w:rsidR="00747E4B" w:rsidRPr="00BB3402" w:rsidSect="00747E4B">
          <w:headerReference w:type="first" r:id="rId22"/>
          <w:footerReference w:type="first" r:id="rId23"/>
          <w:pgSz w:w="15840" w:h="12240" w:orient="landscape"/>
          <w:pgMar w:top="720" w:right="720" w:bottom="720" w:left="720" w:header="720" w:footer="432" w:gutter="0"/>
          <w:cols w:space="720"/>
          <w:titlePg/>
          <w:docGrid w:linePitch="360"/>
        </w:sectPr>
      </w:pPr>
    </w:p>
    <w:p w14:paraId="74D76F5F" w14:textId="7A341284" w:rsidR="00FD5F5C" w:rsidRDefault="00384919" w:rsidP="006A4856">
      <w:pPr>
        <w:pStyle w:val="Heading2"/>
      </w:pPr>
      <w:r>
        <w:lastRenderedPageBreak/>
        <w:t>Tactics and Tasks</w:t>
      </w:r>
      <w:bookmarkEnd w:id="10"/>
    </w:p>
    <w:p w14:paraId="3AB73F93" w14:textId="736F3D9E" w:rsidR="000C7865" w:rsidRPr="000C7865" w:rsidRDefault="001F5887" w:rsidP="000C7865">
      <w:r>
        <w:t>Identify the tactics and tasks for each DM. They may</w:t>
      </w:r>
      <w:r w:rsidR="001759BA">
        <w:t xml:space="preserve"> </w:t>
      </w:r>
      <w:r>
        <w:t xml:space="preserve">be different from one DM to another. Ensure that </w:t>
      </w:r>
      <w:r w:rsidR="004D62E9">
        <w:t xml:space="preserve">the </w:t>
      </w:r>
      <w:r>
        <w:t>tactics and tasks</w:t>
      </w:r>
      <w:r w:rsidR="004D62E9">
        <w:t xml:space="preserve"> are associated with </w:t>
      </w:r>
      <w:r w:rsidR="009D4B71">
        <w:t>the specific DM</w:t>
      </w:r>
      <w:r>
        <w:t xml:space="preserve">. </w:t>
      </w:r>
    </w:p>
    <w:tbl>
      <w:tblPr>
        <w:tblStyle w:val="TableGrid"/>
        <w:tblW w:w="10710" w:type="dxa"/>
        <w:jc w:val="center"/>
        <w:tblLook w:val="04A0" w:firstRow="1" w:lastRow="0" w:firstColumn="1" w:lastColumn="0" w:noHBand="0" w:noVBand="1"/>
      </w:tblPr>
      <w:tblGrid>
        <w:gridCol w:w="1243"/>
        <w:gridCol w:w="1907"/>
        <w:gridCol w:w="3780"/>
        <w:gridCol w:w="3780"/>
      </w:tblGrid>
      <w:tr w:rsidR="00FD5F5C" w:rsidRPr="006B3566" w14:paraId="7AD9E961" w14:textId="77777777" w:rsidTr="00C0485B">
        <w:trPr>
          <w:trHeight w:val="576"/>
          <w:jc w:val="center"/>
        </w:trPr>
        <w:tc>
          <w:tcPr>
            <w:tcW w:w="1243" w:type="dxa"/>
            <w:tcBorders>
              <w:top w:val="nil"/>
              <w:left w:val="nil"/>
            </w:tcBorders>
            <w:shd w:val="clear" w:color="auto" w:fill="FFFFFF" w:themeFill="background1"/>
          </w:tcPr>
          <w:p w14:paraId="07D8896C" w14:textId="77777777" w:rsidR="00FD5F5C" w:rsidRPr="006B3566" w:rsidRDefault="00FD5F5C" w:rsidP="00B10A9B">
            <w:pPr>
              <w:rPr>
                <w:rFonts w:cstheme="minorHAnsi"/>
                <w:b/>
                <w:bCs/>
                <w:color w:val="FFFFFF" w:themeColor="background1"/>
              </w:rPr>
            </w:pPr>
          </w:p>
        </w:tc>
        <w:tc>
          <w:tcPr>
            <w:tcW w:w="1907" w:type="dxa"/>
            <w:shd w:val="clear" w:color="auto" w:fill="FBBA59" w:themeFill="accent4"/>
            <w:vAlign w:val="center"/>
          </w:tcPr>
          <w:p w14:paraId="191CBC18" w14:textId="2EAD5FB7" w:rsidR="00AF52BF" w:rsidRPr="006B3566" w:rsidRDefault="003C7701" w:rsidP="00B10A9B">
            <w:pPr>
              <w:rPr>
                <w:rFonts w:cstheme="minorHAnsi"/>
                <w:b/>
                <w:bCs/>
                <w:color w:val="FFFFFF" w:themeColor="background1"/>
              </w:rPr>
            </w:pPr>
            <w:r w:rsidRPr="006B3566">
              <w:rPr>
                <w:rFonts w:cstheme="minorHAnsi"/>
                <w:b/>
                <w:bCs/>
                <w:color w:val="FFFFFF" w:themeColor="background1"/>
              </w:rPr>
              <w:t>Decision Maker</w:t>
            </w:r>
          </w:p>
        </w:tc>
        <w:tc>
          <w:tcPr>
            <w:tcW w:w="3780" w:type="dxa"/>
            <w:shd w:val="clear" w:color="auto" w:fill="FBBA59" w:themeFill="accent4"/>
            <w:vAlign w:val="center"/>
          </w:tcPr>
          <w:p w14:paraId="7E689F9C" w14:textId="571ADD49" w:rsidR="00FD5F5C" w:rsidRPr="006B3566" w:rsidRDefault="00C579E3" w:rsidP="00135A84">
            <w:pPr>
              <w:rPr>
                <w:rFonts w:cstheme="minorHAnsi"/>
                <w:b/>
                <w:bCs/>
                <w:color w:val="FFFFFF" w:themeColor="background1"/>
              </w:rPr>
            </w:pPr>
            <w:r w:rsidRPr="006B3566">
              <w:rPr>
                <w:rFonts w:cstheme="minorHAnsi"/>
                <w:b/>
                <w:bCs/>
                <w:color w:val="FFFFFF" w:themeColor="background1"/>
              </w:rPr>
              <w:t>Tactics</w:t>
            </w:r>
          </w:p>
        </w:tc>
        <w:tc>
          <w:tcPr>
            <w:tcW w:w="3780" w:type="dxa"/>
            <w:shd w:val="clear" w:color="auto" w:fill="FBBA59" w:themeFill="accent4"/>
            <w:vAlign w:val="center"/>
          </w:tcPr>
          <w:p w14:paraId="0EC01B09" w14:textId="5F981E80" w:rsidR="00FD5F5C" w:rsidRPr="006B3566" w:rsidRDefault="00C579E3" w:rsidP="00B10A9B">
            <w:pPr>
              <w:rPr>
                <w:rFonts w:cstheme="minorHAnsi"/>
                <w:b/>
                <w:bCs/>
                <w:color w:val="FFFFFF" w:themeColor="background1"/>
              </w:rPr>
            </w:pPr>
            <w:r w:rsidRPr="006B3566">
              <w:rPr>
                <w:rFonts w:cstheme="minorHAnsi"/>
                <w:b/>
                <w:bCs/>
                <w:color w:val="FFFFFF" w:themeColor="background1"/>
              </w:rPr>
              <w:t>Tasks</w:t>
            </w:r>
          </w:p>
        </w:tc>
      </w:tr>
      <w:tr w:rsidR="00D57F97" w:rsidRPr="00BB3402" w14:paraId="11D95168" w14:textId="77777777" w:rsidTr="00EE4756">
        <w:trPr>
          <w:trHeight w:val="432"/>
          <w:jc w:val="center"/>
        </w:trPr>
        <w:tc>
          <w:tcPr>
            <w:tcW w:w="1243" w:type="dxa"/>
            <w:shd w:val="clear" w:color="auto" w:fill="FBBA59" w:themeFill="accent4"/>
          </w:tcPr>
          <w:p w14:paraId="65BB9ECF" w14:textId="3ACF9077" w:rsidR="00D57F97" w:rsidRPr="006B3566" w:rsidRDefault="00D57F97" w:rsidP="0056085B">
            <w:pPr>
              <w:spacing w:before="60" w:after="60" w:line="23" w:lineRule="atLeast"/>
              <w:rPr>
                <w:b/>
                <w:bCs/>
                <w:color w:val="FFFFFF" w:themeColor="background1"/>
                <w:sz w:val="21"/>
                <w:szCs w:val="21"/>
              </w:rPr>
            </w:pPr>
            <w:r w:rsidRPr="006B3566">
              <w:rPr>
                <w:b/>
                <w:bCs/>
                <w:color w:val="FFFFFF" w:themeColor="background1"/>
                <w:sz w:val="21"/>
                <w:szCs w:val="21"/>
              </w:rPr>
              <w:t>Definition</w:t>
            </w:r>
          </w:p>
        </w:tc>
        <w:tc>
          <w:tcPr>
            <w:tcW w:w="1907" w:type="dxa"/>
            <w:tcBorders>
              <w:bottom w:val="single" w:sz="4" w:space="0" w:color="auto"/>
            </w:tcBorders>
            <w:shd w:val="clear" w:color="auto" w:fill="E7E6E6" w:themeFill="background2"/>
          </w:tcPr>
          <w:p w14:paraId="69C85585" w14:textId="77777777" w:rsidR="00D57F97" w:rsidRPr="00F95606" w:rsidRDefault="00D57F97" w:rsidP="0056085B">
            <w:pPr>
              <w:spacing w:before="60" w:after="60" w:line="23" w:lineRule="atLeast"/>
              <w:rPr>
                <w:rFonts w:cstheme="minorHAnsi"/>
                <w:b/>
                <w:bCs/>
                <w:sz w:val="20"/>
                <w:szCs w:val="20"/>
              </w:rPr>
            </w:pPr>
          </w:p>
        </w:tc>
        <w:tc>
          <w:tcPr>
            <w:tcW w:w="3780" w:type="dxa"/>
            <w:tcBorders>
              <w:bottom w:val="single" w:sz="4" w:space="0" w:color="auto"/>
            </w:tcBorders>
            <w:shd w:val="clear" w:color="auto" w:fill="E7E6E6" w:themeFill="background2"/>
          </w:tcPr>
          <w:p w14:paraId="4585C5DA" w14:textId="0E7BCB9E" w:rsidR="00D57F97" w:rsidRPr="00F95606" w:rsidDel="0022619F" w:rsidRDefault="00D57F97" w:rsidP="00D57F97">
            <w:pPr>
              <w:pBdr>
                <w:top w:val="nil"/>
                <w:left w:val="nil"/>
                <w:bottom w:val="nil"/>
                <w:right w:val="nil"/>
                <w:between w:val="nil"/>
              </w:pBdr>
              <w:spacing w:line="276" w:lineRule="auto"/>
              <w:jc w:val="left"/>
              <w:rPr>
                <w:rFonts w:cstheme="minorHAnsi"/>
                <w:b/>
                <w:bCs/>
                <w:sz w:val="20"/>
                <w:szCs w:val="20"/>
              </w:rPr>
            </w:pPr>
            <w:r w:rsidRPr="00D57F97">
              <w:rPr>
                <w:rFonts w:cstheme="minorHAnsi"/>
                <w:sz w:val="20"/>
                <w:szCs w:val="20"/>
              </w:rPr>
              <w:t xml:space="preserve">Tactics are activities that directly engage a </w:t>
            </w:r>
            <w:r w:rsidR="0068333F">
              <w:rPr>
                <w:rFonts w:cstheme="minorHAnsi"/>
                <w:sz w:val="20"/>
                <w:szCs w:val="20"/>
              </w:rPr>
              <w:t>DM</w:t>
            </w:r>
            <w:r w:rsidRPr="00D57F97">
              <w:rPr>
                <w:rFonts w:cstheme="minorHAnsi"/>
                <w:sz w:val="20"/>
                <w:szCs w:val="20"/>
              </w:rPr>
              <w:t xml:space="preserve">. Tactics are not mutually exclusive to one </w:t>
            </w:r>
            <w:r w:rsidR="0068333F">
              <w:rPr>
                <w:rFonts w:cstheme="minorHAnsi"/>
                <w:sz w:val="20"/>
                <w:szCs w:val="20"/>
              </w:rPr>
              <w:t>DM</w:t>
            </w:r>
            <w:r w:rsidRPr="00D57F97">
              <w:rPr>
                <w:rFonts w:cstheme="minorHAnsi"/>
                <w:sz w:val="20"/>
                <w:szCs w:val="20"/>
              </w:rPr>
              <w:t xml:space="preserve">, you may also develop multiple tactics for a single </w:t>
            </w:r>
            <w:r w:rsidR="0068333F">
              <w:rPr>
                <w:rFonts w:cstheme="minorHAnsi"/>
                <w:sz w:val="20"/>
                <w:szCs w:val="20"/>
              </w:rPr>
              <w:t>DM</w:t>
            </w:r>
            <w:r w:rsidRPr="00D57F97">
              <w:rPr>
                <w:rFonts w:cstheme="minorHAnsi"/>
                <w:sz w:val="20"/>
                <w:szCs w:val="20"/>
              </w:rPr>
              <w:t>.</w:t>
            </w:r>
          </w:p>
        </w:tc>
        <w:tc>
          <w:tcPr>
            <w:tcW w:w="3780" w:type="dxa"/>
            <w:tcBorders>
              <w:bottom w:val="single" w:sz="4" w:space="0" w:color="auto"/>
            </w:tcBorders>
            <w:shd w:val="clear" w:color="auto" w:fill="E7E6E6" w:themeFill="background2"/>
          </w:tcPr>
          <w:p w14:paraId="380423AC" w14:textId="399844E9" w:rsidR="00D57F97" w:rsidRPr="00D57F97" w:rsidRDefault="00D57F97" w:rsidP="00D57F97">
            <w:pPr>
              <w:spacing w:before="60" w:after="60" w:line="23" w:lineRule="atLeast"/>
              <w:ind w:right="-13"/>
              <w:jc w:val="left"/>
              <w:rPr>
                <w:rFonts w:cstheme="minorHAnsi"/>
                <w:sz w:val="20"/>
                <w:szCs w:val="20"/>
              </w:rPr>
            </w:pPr>
            <w:r w:rsidRPr="00D57F97">
              <w:rPr>
                <w:rFonts w:cstheme="minorHAnsi"/>
                <w:sz w:val="20"/>
                <w:szCs w:val="20"/>
              </w:rPr>
              <w:t xml:space="preserve">Tasks are activities that </w:t>
            </w:r>
            <w:proofErr w:type="gramStart"/>
            <w:r w:rsidRPr="00D57F97">
              <w:rPr>
                <w:rFonts w:cstheme="minorHAnsi"/>
                <w:sz w:val="20"/>
                <w:szCs w:val="20"/>
              </w:rPr>
              <w:t>helps</w:t>
            </w:r>
            <w:proofErr w:type="gramEnd"/>
            <w:r w:rsidRPr="00D57F97">
              <w:rPr>
                <w:rFonts w:cstheme="minorHAnsi"/>
                <w:sz w:val="20"/>
                <w:szCs w:val="20"/>
              </w:rPr>
              <w:t xml:space="preserve"> you achieve a tactic. It is critical to identify and itemize the individual tasks needed to achieve each tactic.</w:t>
            </w:r>
          </w:p>
        </w:tc>
      </w:tr>
      <w:tr w:rsidR="0041175D" w:rsidRPr="00BB3402" w14:paraId="69F239CD" w14:textId="77777777" w:rsidTr="00EE4756">
        <w:trPr>
          <w:trHeight w:val="6536"/>
          <w:jc w:val="center"/>
        </w:trPr>
        <w:tc>
          <w:tcPr>
            <w:tcW w:w="1243" w:type="dxa"/>
            <w:shd w:val="clear" w:color="auto" w:fill="FBBA59" w:themeFill="accent4"/>
          </w:tcPr>
          <w:p w14:paraId="14DB2886" w14:textId="5CAA3E6E" w:rsidR="0041175D" w:rsidRPr="006B3566" w:rsidRDefault="0041175D" w:rsidP="0056085B">
            <w:pPr>
              <w:spacing w:before="60" w:after="60" w:line="23" w:lineRule="atLeast"/>
              <w:jc w:val="left"/>
              <w:rPr>
                <w:b/>
                <w:bCs/>
                <w:color w:val="FFFFFF" w:themeColor="background1"/>
                <w:sz w:val="21"/>
                <w:szCs w:val="21"/>
              </w:rPr>
            </w:pPr>
            <w:r w:rsidRPr="006B3566">
              <w:rPr>
                <w:b/>
                <w:bCs/>
                <w:color w:val="FFFFFF" w:themeColor="background1"/>
                <w:sz w:val="21"/>
                <w:szCs w:val="21"/>
              </w:rPr>
              <w:t>Example</w:t>
            </w:r>
          </w:p>
        </w:tc>
        <w:tc>
          <w:tcPr>
            <w:tcW w:w="1907" w:type="dxa"/>
            <w:tcBorders>
              <w:right w:val="single" w:sz="4" w:space="0" w:color="auto"/>
            </w:tcBorders>
            <w:shd w:val="clear" w:color="auto" w:fill="E7E6E6" w:themeFill="background2"/>
          </w:tcPr>
          <w:p w14:paraId="372D7599" w14:textId="766B1258" w:rsidR="0041175D" w:rsidRPr="00F95606" w:rsidRDefault="0041175D" w:rsidP="0056085B">
            <w:pPr>
              <w:spacing w:before="60" w:after="60" w:line="23" w:lineRule="atLeast"/>
              <w:jc w:val="left"/>
              <w:rPr>
                <w:rFonts w:cstheme="minorHAnsi"/>
                <w:b/>
                <w:bCs/>
                <w:sz w:val="20"/>
                <w:szCs w:val="20"/>
              </w:rPr>
            </w:pPr>
            <w:r w:rsidRPr="00F95606">
              <w:rPr>
                <w:rFonts w:cstheme="minorHAnsi"/>
                <w:b/>
                <w:bCs/>
                <w:sz w:val="20"/>
                <w:szCs w:val="20"/>
              </w:rPr>
              <w:t>Council Member A</w:t>
            </w:r>
          </w:p>
          <w:p w14:paraId="66052D98" w14:textId="25B683C4" w:rsidR="0041175D" w:rsidRPr="00F95606" w:rsidRDefault="0041175D" w:rsidP="0056085B">
            <w:pPr>
              <w:spacing w:before="60" w:after="60" w:line="23" w:lineRule="atLeast"/>
              <w:jc w:val="left"/>
              <w:rPr>
                <w:rFonts w:cstheme="minorHAnsi"/>
                <w:sz w:val="20"/>
                <w:szCs w:val="20"/>
              </w:rPr>
            </w:pPr>
            <w:r w:rsidRPr="00F95606">
              <w:rPr>
                <w:rFonts w:cstheme="minorHAnsi"/>
                <w:sz w:val="20"/>
                <w:szCs w:val="20"/>
              </w:rPr>
              <w:t xml:space="preserve">Elected by </w:t>
            </w:r>
            <w:r w:rsidR="00FE0969" w:rsidRPr="00FE0969">
              <w:rPr>
                <w:rFonts w:cstheme="minorHAnsi"/>
                <w:sz w:val="20"/>
                <w:szCs w:val="20"/>
              </w:rPr>
              <w:t>Vote</w:t>
            </w:r>
            <w:r w:rsidRPr="00F95606">
              <w:rPr>
                <w:rFonts w:cstheme="minorHAnsi"/>
                <w:sz w:val="20"/>
                <w:szCs w:val="20"/>
              </w:rPr>
              <w:t>rs</w:t>
            </w:r>
          </w:p>
          <w:p w14:paraId="629C6301" w14:textId="77777777" w:rsidR="0041175D" w:rsidRPr="00F95606" w:rsidRDefault="0041175D" w:rsidP="0056085B">
            <w:pPr>
              <w:spacing w:before="60" w:after="60" w:line="23" w:lineRule="atLeast"/>
              <w:jc w:val="left"/>
              <w:rPr>
                <w:rFonts w:cstheme="minorHAnsi"/>
                <w:sz w:val="20"/>
                <w:szCs w:val="20"/>
              </w:rPr>
            </w:pPr>
          </w:p>
          <w:p w14:paraId="36AE60F1" w14:textId="3FB40CD9" w:rsidR="0041175D" w:rsidRPr="00F95606" w:rsidRDefault="0041175D" w:rsidP="0056085B">
            <w:pPr>
              <w:spacing w:before="60" w:after="60" w:line="23" w:lineRule="atLeast"/>
              <w:jc w:val="left"/>
              <w:rPr>
                <w:sz w:val="20"/>
                <w:szCs w:val="20"/>
              </w:rPr>
            </w:pPr>
            <w:r>
              <w:rPr>
                <w:rFonts w:cstheme="minorHAnsi"/>
                <w:sz w:val="20"/>
                <w:szCs w:val="20"/>
              </w:rPr>
              <w:t>Position</w:t>
            </w:r>
            <w:r w:rsidRPr="00F95606">
              <w:rPr>
                <w:rFonts w:cstheme="minorHAnsi"/>
                <w:sz w:val="20"/>
                <w:szCs w:val="20"/>
              </w:rPr>
              <w:t>: Undecided</w:t>
            </w:r>
          </w:p>
        </w:tc>
        <w:tc>
          <w:tcPr>
            <w:tcW w:w="3780" w:type="dxa"/>
            <w:tcBorders>
              <w:left w:val="single" w:sz="4" w:space="0" w:color="auto"/>
              <w:right w:val="single" w:sz="4" w:space="0" w:color="auto"/>
            </w:tcBorders>
            <w:shd w:val="clear" w:color="auto" w:fill="E7E6E6" w:themeFill="background2"/>
          </w:tcPr>
          <w:p w14:paraId="29371C54" w14:textId="056AE42A" w:rsidR="0041175D" w:rsidRPr="00F95606" w:rsidRDefault="0041175D" w:rsidP="0056085B">
            <w:pPr>
              <w:pBdr>
                <w:top w:val="nil"/>
                <w:left w:val="nil"/>
                <w:bottom w:val="nil"/>
                <w:right w:val="nil"/>
                <w:between w:val="nil"/>
              </w:pBdr>
              <w:spacing w:before="60" w:after="60" w:line="23" w:lineRule="atLeast"/>
              <w:jc w:val="left"/>
              <w:rPr>
                <w:sz w:val="20"/>
                <w:szCs w:val="20"/>
              </w:rPr>
            </w:pPr>
            <w:r w:rsidRPr="00F95606">
              <w:rPr>
                <w:rFonts w:cstheme="minorHAnsi"/>
                <w:sz w:val="20"/>
                <w:szCs w:val="20"/>
              </w:rPr>
              <w:t>Coalition members will send emails and make phone calls to Council</w:t>
            </w:r>
            <w:r w:rsidR="007E39F6">
              <w:rPr>
                <w:rFonts w:cstheme="minorHAnsi"/>
                <w:sz w:val="20"/>
                <w:szCs w:val="20"/>
              </w:rPr>
              <w:t xml:space="preserve"> M</w:t>
            </w:r>
            <w:r w:rsidRPr="00F95606">
              <w:rPr>
                <w:rFonts w:cstheme="minorHAnsi"/>
                <w:sz w:val="20"/>
                <w:szCs w:val="20"/>
              </w:rPr>
              <w:t>ember A and recruit other contacts to join in this activity.</w:t>
            </w:r>
          </w:p>
          <w:p w14:paraId="42469D07" w14:textId="77777777" w:rsidR="0041175D" w:rsidRDefault="0041175D" w:rsidP="009C47BA">
            <w:pPr>
              <w:pBdr>
                <w:top w:val="nil"/>
                <w:left w:val="nil"/>
                <w:bottom w:val="nil"/>
                <w:right w:val="nil"/>
                <w:between w:val="nil"/>
              </w:pBdr>
              <w:spacing w:before="60" w:after="60" w:line="23" w:lineRule="atLeast"/>
              <w:jc w:val="left"/>
              <w:rPr>
                <w:rFonts w:cstheme="minorHAnsi"/>
                <w:sz w:val="20"/>
                <w:szCs w:val="20"/>
              </w:rPr>
            </w:pPr>
          </w:p>
          <w:p w14:paraId="1963EE1F" w14:textId="77777777" w:rsidR="0041175D" w:rsidRDefault="0041175D" w:rsidP="009C47BA">
            <w:pPr>
              <w:pBdr>
                <w:top w:val="nil"/>
                <w:left w:val="nil"/>
                <w:bottom w:val="nil"/>
                <w:right w:val="nil"/>
                <w:between w:val="nil"/>
              </w:pBdr>
              <w:spacing w:before="60" w:after="60" w:line="23" w:lineRule="atLeast"/>
              <w:jc w:val="left"/>
              <w:rPr>
                <w:rFonts w:cstheme="minorHAnsi"/>
                <w:sz w:val="20"/>
                <w:szCs w:val="20"/>
              </w:rPr>
            </w:pPr>
          </w:p>
          <w:p w14:paraId="4AE31AA5" w14:textId="77777777" w:rsidR="0041175D" w:rsidRDefault="0041175D" w:rsidP="009C47BA">
            <w:pPr>
              <w:pBdr>
                <w:top w:val="nil"/>
                <w:left w:val="nil"/>
                <w:bottom w:val="nil"/>
                <w:right w:val="nil"/>
                <w:between w:val="nil"/>
              </w:pBdr>
              <w:spacing w:before="60" w:after="60" w:line="23" w:lineRule="atLeast"/>
              <w:jc w:val="left"/>
              <w:rPr>
                <w:rFonts w:cstheme="minorHAnsi"/>
                <w:sz w:val="20"/>
                <w:szCs w:val="20"/>
              </w:rPr>
            </w:pPr>
          </w:p>
          <w:p w14:paraId="6AF05B20" w14:textId="77777777" w:rsidR="0041175D" w:rsidRDefault="0041175D" w:rsidP="009C47BA">
            <w:pPr>
              <w:pBdr>
                <w:top w:val="nil"/>
                <w:left w:val="nil"/>
                <w:bottom w:val="nil"/>
                <w:right w:val="nil"/>
                <w:between w:val="nil"/>
              </w:pBdr>
              <w:spacing w:before="60" w:after="60" w:line="23" w:lineRule="atLeast"/>
              <w:jc w:val="left"/>
              <w:rPr>
                <w:rFonts w:cstheme="minorHAnsi"/>
                <w:sz w:val="20"/>
                <w:szCs w:val="20"/>
              </w:rPr>
            </w:pPr>
          </w:p>
          <w:p w14:paraId="5F4D9B25" w14:textId="77777777" w:rsidR="0041175D" w:rsidRDefault="0041175D" w:rsidP="009C47BA">
            <w:pPr>
              <w:pBdr>
                <w:top w:val="nil"/>
                <w:left w:val="nil"/>
                <w:bottom w:val="nil"/>
                <w:right w:val="nil"/>
                <w:between w:val="nil"/>
              </w:pBdr>
              <w:spacing w:before="60" w:after="60" w:line="23" w:lineRule="atLeast"/>
              <w:jc w:val="left"/>
              <w:rPr>
                <w:rFonts w:cstheme="minorHAnsi"/>
                <w:sz w:val="20"/>
                <w:szCs w:val="20"/>
              </w:rPr>
            </w:pPr>
          </w:p>
          <w:p w14:paraId="70EE16A5" w14:textId="77777777" w:rsidR="0041175D" w:rsidRDefault="0041175D" w:rsidP="009C47BA">
            <w:pPr>
              <w:pBdr>
                <w:top w:val="nil"/>
                <w:left w:val="nil"/>
                <w:bottom w:val="nil"/>
                <w:right w:val="nil"/>
                <w:between w:val="nil"/>
              </w:pBdr>
              <w:spacing w:before="60" w:after="60" w:line="23" w:lineRule="atLeast"/>
              <w:jc w:val="left"/>
              <w:rPr>
                <w:rFonts w:cstheme="minorHAnsi"/>
                <w:sz w:val="20"/>
                <w:szCs w:val="20"/>
              </w:rPr>
            </w:pPr>
          </w:p>
          <w:p w14:paraId="68E43F67" w14:textId="77777777" w:rsidR="0041175D" w:rsidRDefault="0041175D" w:rsidP="009C47BA">
            <w:pPr>
              <w:pBdr>
                <w:top w:val="nil"/>
                <w:left w:val="nil"/>
                <w:bottom w:val="nil"/>
                <w:right w:val="nil"/>
                <w:between w:val="nil"/>
              </w:pBdr>
              <w:spacing w:before="60" w:after="60" w:line="23" w:lineRule="atLeast"/>
              <w:jc w:val="left"/>
              <w:rPr>
                <w:rFonts w:cstheme="minorHAnsi"/>
                <w:sz w:val="20"/>
                <w:szCs w:val="20"/>
              </w:rPr>
            </w:pPr>
          </w:p>
          <w:p w14:paraId="069829E5" w14:textId="77777777" w:rsidR="0041175D" w:rsidRDefault="0041175D" w:rsidP="009C47BA">
            <w:pPr>
              <w:pBdr>
                <w:top w:val="nil"/>
                <w:left w:val="nil"/>
                <w:bottom w:val="nil"/>
                <w:right w:val="nil"/>
                <w:between w:val="nil"/>
              </w:pBdr>
              <w:spacing w:before="60" w:after="60" w:line="23" w:lineRule="atLeast"/>
              <w:jc w:val="left"/>
              <w:rPr>
                <w:rFonts w:cstheme="minorHAnsi"/>
                <w:sz w:val="20"/>
                <w:szCs w:val="20"/>
              </w:rPr>
            </w:pPr>
          </w:p>
          <w:p w14:paraId="0DEF750F" w14:textId="77777777" w:rsidR="0041175D" w:rsidRDefault="0041175D" w:rsidP="009C47BA">
            <w:pPr>
              <w:pBdr>
                <w:top w:val="nil"/>
                <w:left w:val="nil"/>
                <w:bottom w:val="nil"/>
                <w:right w:val="nil"/>
                <w:between w:val="nil"/>
              </w:pBdr>
              <w:spacing w:before="60" w:after="60" w:line="23" w:lineRule="atLeast"/>
              <w:jc w:val="left"/>
              <w:rPr>
                <w:rFonts w:cstheme="minorHAnsi"/>
                <w:sz w:val="20"/>
                <w:szCs w:val="20"/>
              </w:rPr>
            </w:pPr>
          </w:p>
          <w:p w14:paraId="2DA6147E" w14:textId="77777777" w:rsidR="0041175D" w:rsidRDefault="0041175D" w:rsidP="009C47BA">
            <w:pPr>
              <w:pBdr>
                <w:top w:val="nil"/>
                <w:left w:val="nil"/>
                <w:bottom w:val="nil"/>
                <w:right w:val="nil"/>
                <w:between w:val="nil"/>
              </w:pBdr>
              <w:spacing w:before="60" w:after="60" w:line="23" w:lineRule="atLeast"/>
              <w:jc w:val="left"/>
              <w:rPr>
                <w:rFonts w:cstheme="minorHAnsi"/>
                <w:sz w:val="20"/>
                <w:szCs w:val="20"/>
              </w:rPr>
            </w:pPr>
          </w:p>
          <w:p w14:paraId="04531332" w14:textId="77777777" w:rsidR="009C3ADA" w:rsidRDefault="009C3ADA" w:rsidP="009C47BA">
            <w:pPr>
              <w:pBdr>
                <w:top w:val="nil"/>
                <w:left w:val="nil"/>
                <w:bottom w:val="nil"/>
                <w:right w:val="nil"/>
                <w:between w:val="nil"/>
              </w:pBdr>
              <w:spacing w:before="60" w:after="60" w:line="23" w:lineRule="atLeast"/>
              <w:jc w:val="left"/>
              <w:rPr>
                <w:rFonts w:cstheme="minorHAnsi"/>
                <w:sz w:val="20"/>
                <w:szCs w:val="20"/>
              </w:rPr>
            </w:pPr>
          </w:p>
          <w:p w14:paraId="5AC9C33C" w14:textId="48FFFB2C" w:rsidR="0041175D" w:rsidRPr="00F95606" w:rsidRDefault="0041175D" w:rsidP="009C47BA">
            <w:pPr>
              <w:pBdr>
                <w:top w:val="nil"/>
                <w:left w:val="nil"/>
                <w:bottom w:val="nil"/>
                <w:right w:val="nil"/>
                <w:between w:val="nil"/>
              </w:pBdr>
              <w:spacing w:before="60" w:after="60" w:line="23" w:lineRule="atLeast"/>
              <w:jc w:val="left"/>
              <w:rPr>
                <w:sz w:val="20"/>
                <w:szCs w:val="20"/>
              </w:rPr>
            </w:pPr>
            <w:r w:rsidRPr="00F95606">
              <w:rPr>
                <w:rFonts w:cstheme="minorHAnsi"/>
                <w:sz w:val="20"/>
                <w:szCs w:val="20"/>
              </w:rPr>
              <w:t xml:space="preserve">Coalition members will host a town hall on their issue and invite the </w:t>
            </w:r>
            <w:r w:rsidR="00006985">
              <w:rPr>
                <w:rFonts w:cstheme="minorHAnsi"/>
                <w:sz w:val="20"/>
                <w:szCs w:val="20"/>
              </w:rPr>
              <w:t>DM</w:t>
            </w:r>
            <w:r w:rsidRPr="00F95606">
              <w:rPr>
                <w:rFonts w:cstheme="minorHAnsi"/>
                <w:sz w:val="20"/>
                <w:szCs w:val="20"/>
              </w:rPr>
              <w:t xml:space="preserve"> to attend and participate.</w:t>
            </w:r>
          </w:p>
        </w:tc>
        <w:tc>
          <w:tcPr>
            <w:tcW w:w="3780" w:type="dxa"/>
            <w:tcBorders>
              <w:left w:val="single" w:sz="4" w:space="0" w:color="auto"/>
            </w:tcBorders>
            <w:shd w:val="clear" w:color="auto" w:fill="E7E6E6" w:themeFill="background2"/>
          </w:tcPr>
          <w:p w14:paraId="5D91E923" w14:textId="49DB8C42" w:rsidR="0041175D" w:rsidRPr="00F95606" w:rsidRDefault="0041175D" w:rsidP="0056085B">
            <w:pPr>
              <w:pStyle w:val="ListParagraph"/>
              <w:numPr>
                <w:ilvl w:val="0"/>
                <w:numId w:val="4"/>
              </w:numPr>
              <w:spacing w:before="60" w:after="60" w:line="23" w:lineRule="atLeast"/>
              <w:ind w:left="155" w:right="-13" w:hanging="202"/>
              <w:contextualSpacing w:val="0"/>
              <w:jc w:val="left"/>
              <w:rPr>
                <w:rFonts w:cstheme="minorHAnsi"/>
                <w:sz w:val="20"/>
                <w:szCs w:val="20"/>
              </w:rPr>
            </w:pPr>
            <w:r w:rsidRPr="00F95606">
              <w:rPr>
                <w:rFonts w:cstheme="minorHAnsi"/>
                <w:sz w:val="20"/>
                <w:szCs w:val="20"/>
              </w:rPr>
              <w:t>Recruit #__ volunteers from Council</w:t>
            </w:r>
            <w:r w:rsidR="007E39F6">
              <w:rPr>
                <w:rFonts w:cstheme="minorHAnsi"/>
                <w:sz w:val="20"/>
                <w:szCs w:val="20"/>
              </w:rPr>
              <w:t xml:space="preserve"> M</w:t>
            </w:r>
            <w:r w:rsidRPr="00F95606">
              <w:rPr>
                <w:rFonts w:cstheme="minorHAnsi"/>
                <w:sz w:val="20"/>
                <w:szCs w:val="20"/>
              </w:rPr>
              <w:t>ember A’s District.</w:t>
            </w:r>
          </w:p>
          <w:p w14:paraId="41A9C8CB" w14:textId="67B118CB" w:rsidR="0041175D" w:rsidRPr="00F95606" w:rsidRDefault="0041175D" w:rsidP="0056085B">
            <w:pPr>
              <w:pStyle w:val="ListParagraph"/>
              <w:numPr>
                <w:ilvl w:val="0"/>
                <w:numId w:val="4"/>
              </w:numPr>
              <w:spacing w:before="60" w:after="60" w:line="23" w:lineRule="atLeast"/>
              <w:ind w:left="155" w:right="-13" w:hanging="202"/>
              <w:contextualSpacing w:val="0"/>
              <w:jc w:val="left"/>
              <w:rPr>
                <w:rFonts w:cstheme="minorHAnsi"/>
                <w:sz w:val="20"/>
                <w:szCs w:val="20"/>
              </w:rPr>
            </w:pPr>
            <w:r w:rsidRPr="00F95606">
              <w:rPr>
                <w:rFonts w:cstheme="minorHAnsi"/>
                <w:sz w:val="20"/>
                <w:szCs w:val="20"/>
              </w:rPr>
              <w:t xml:space="preserve">Train volunteers </w:t>
            </w:r>
            <w:proofErr w:type="gramStart"/>
            <w:r w:rsidRPr="00F95606">
              <w:rPr>
                <w:rFonts w:cstheme="minorHAnsi"/>
                <w:sz w:val="20"/>
                <w:szCs w:val="20"/>
              </w:rPr>
              <w:t>on</w:t>
            </w:r>
            <w:proofErr w:type="gramEnd"/>
            <w:r w:rsidRPr="00F95606">
              <w:rPr>
                <w:rFonts w:cstheme="minorHAnsi"/>
                <w:sz w:val="20"/>
                <w:szCs w:val="20"/>
              </w:rPr>
              <w:t xml:space="preserve"> best practices on how to effectively communicate with </w:t>
            </w:r>
            <w:r w:rsidR="00006985">
              <w:rPr>
                <w:rFonts w:cstheme="minorHAnsi"/>
                <w:sz w:val="20"/>
                <w:szCs w:val="20"/>
              </w:rPr>
              <w:t>DMs</w:t>
            </w:r>
            <w:r w:rsidRPr="00F95606">
              <w:rPr>
                <w:rFonts w:cstheme="minorHAnsi"/>
                <w:sz w:val="20"/>
                <w:szCs w:val="20"/>
              </w:rPr>
              <w:t xml:space="preserve">. </w:t>
            </w:r>
          </w:p>
          <w:p w14:paraId="2988EEDC" w14:textId="5A841451" w:rsidR="0041175D" w:rsidRPr="00F95606" w:rsidRDefault="0041175D" w:rsidP="0056085B">
            <w:pPr>
              <w:pStyle w:val="ListParagraph"/>
              <w:numPr>
                <w:ilvl w:val="0"/>
                <w:numId w:val="4"/>
              </w:numPr>
              <w:spacing w:before="60" w:after="60" w:line="23" w:lineRule="atLeast"/>
              <w:ind w:left="155" w:right="-13" w:hanging="202"/>
              <w:contextualSpacing w:val="0"/>
              <w:jc w:val="left"/>
              <w:rPr>
                <w:rFonts w:cstheme="minorHAnsi"/>
                <w:sz w:val="20"/>
                <w:szCs w:val="20"/>
              </w:rPr>
            </w:pPr>
            <w:r w:rsidRPr="00F95606">
              <w:rPr>
                <w:rFonts w:cstheme="minorHAnsi"/>
                <w:sz w:val="20"/>
                <w:szCs w:val="20"/>
              </w:rPr>
              <w:t>Coordinate time and space for phone banking.</w:t>
            </w:r>
          </w:p>
          <w:p w14:paraId="054042F8" w14:textId="743B1F4F" w:rsidR="0041175D" w:rsidRPr="00F95606" w:rsidRDefault="0041175D" w:rsidP="0056085B">
            <w:pPr>
              <w:pStyle w:val="ListParagraph"/>
              <w:numPr>
                <w:ilvl w:val="0"/>
                <w:numId w:val="4"/>
              </w:numPr>
              <w:spacing w:before="60" w:after="60" w:line="23" w:lineRule="atLeast"/>
              <w:ind w:left="155" w:right="-13" w:hanging="202"/>
              <w:contextualSpacing w:val="0"/>
              <w:jc w:val="left"/>
              <w:rPr>
                <w:rFonts w:cstheme="minorHAnsi"/>
                <w:sz w:val="20"/>
                <w:szCs w:val="20"/>
              </w:rPr>
            </w:pPr>
            <w:r w:rsidRPr="00F95606">
              <w:rPr>
                <w:rFonts w:cstheme="minorHAnsi"/>
                <w:sz w:val="20"/>
                <w:szCs w:val="20"/>
              </w:rPr>
              <w:t xml:space="preserve">Draft emails to send to </w:t>
            </w:r>
            <w:r w:rsidR="00006985">
              <w:rPr>
                <w:rFonts w:cstheme="minorHAnsi"/>
                <w:sz w:val="20"/>
                <w:szCs w:val="20"/>
              </w:rPr>
              <w:t>DMs</w:t>
            </w:r>
            <w:r w:rsidRPr="00F95606">
              <w:rPr>
                <w:rFonts w:cstheme="minorHAnsi"/>
                <w:sz w:val="20"/>
                <w:szCs w:val="20"/>
              </w:rPr>
              <w:t>.</w:t>
            </w:r>
          </w:p>
          <w:p w14:paraId="690617BF" w14:textId="77777777" w:rsidR="0041175D" w:rsidRPr="00F95606" w:rsidRDefault="0041175D" w:rsidP="0056085B">
            <w:pPr>
              <w:pStyle w:val="ListParagraph"/>
              <w:numPr>
                <w:ilvl w:val="0"/>
                <w:numId w:val="4"/>
              </w:numPr>
              <w:spacing w:before="60" w:after="60" w:line="23" w:lineRule="atLeast"/>
              <w:ind w:left="155" w:right="-13" w:hanging="202"/>
              <w:contextualSpacing w:val="0"/>
              <w:jc w:val="left"/>
              <w:rPr>
                <w:rFonts w:cstheme="minorHAnsi"/>
                <w:sz w:val="20"/>
                <w:szCs w:val="20"/>
              </w:rPr>
            </w:pPr>
            <w:r w:rsidRPr="00F95606">
              <w:rPr>
                <w:rFonts w:cstheme="minorHAnsi"/>
                <w:sz w:val="20"/>
                <w:szCs w:val="20"/>
              </w:rPr>
              <w:t>Draft phone scripts for volunteers to utilize.</w:t>
            </w:r>
          </w:p>
          <w:p w14:paraId="4781D3CE" w14:textId="1591733E" w:rsidR="0041175D" w:rsidRPr="00F95606" w:rsidRDefault="0041175D" w:rsidP="0056085B">
            <w:pPr>
              <w:pStyle w:val="ListParagraph"/>
              <w:numPr>
                <w:ilvl w:val="0"/>
                <w:numId w:val="4"/>
              </w:numPr>
              <w:spacing w:before="60" w:after="60" w:line="23" w:lineRule="atLeast"/>
              <w:ind w:left="155" w:right="-13" w:hanging="202"/>
              <w:contextualSpacing w:val="0"/>
              <w:jc w:val="left"/>
              <w:rPr>
                <w:rFonts w:cstheme="minorHAnsi"/>
                <w:sz w:val="20"/>
                <w:szCs w:val="20"/>
              </w:rPr>
            </w:pPr>
            <w:r w:rsidRPr="00F95606">
              <w:rPr>
                <w:rFonts w:cstheme="minorHAnsi"/>
                <w:sz w:val="20"/>
                <w:szCs w:val="20"/>
              </w:rPr>
              <w:t xml:space="preserve">Send emails to </w:t>
            </w:r>
            <w:r w:rsidR="0068333F">
              <w:rPr>
                <w:rFonts w:cstheme="minorHAnsi"/>
                <w:sz w:val="20"/>
                <w:szCs w:val="20"/>
              </w:rPr>
              <w:t>DM</w:t>
            </w:r>
            <w:r w:rsidRPr="00F95606">
              <w:rPr>
                <w:rFonts w:cstheme="minorHAnsi"/>
                <w:sz w:val="20"/>
                <w:szCs w:val="20"/>
              </w:rPr>
              <w:t>’s</w:t>
            </w:r>
            <w:r w:rsidR="00C912BE">
              <w:rPr>
                <w:rFonts w:cstheme="minorHAnsi"/>
                <w:sz w:val="20"/>
                <w:szCs w:val="20"/>
              </w:rPr>
              <w:t>.</w:t>
            </w:r>
          </w:p>
          <w:p w14:paraId="2796E2A3" w14:textId="2D94201D" w:rsidR="009C3ADA" w:rsidRPr="003D4554" w:rsidRDefault="0041175D" w:rsidP="009C3ADA">
            <w:pPr>
              <w:pStyle w:val="ListParagraph"/>
              <w:numPr>
                <w:ilvl w:val="0"/>
                <w:numId w:val="4"/>
              </w:numPr>
              <w:spacing w:before="60" w:after="60" w:line="23" w:lineRule="atLeast"/>
              <w:ind w:left="155" w:right="-13" w:hanging="202"/>
              <w:contextualSpacing w:val="0"/>
              <w:jc w:val="left"/>
              <w:rPr>
                <w:sz w:val="20"/>
                <w:szCs w:val="20"/>
              </w:rPr>
            </w:pPr>
            <w:r w:rsidRPr="00F95606">
              <w:rPr>
                <w:rFonts w:cstheme="minorHAnsi"/>
                <w:sz w:val="20"/>
                <w:szCs w:val="20"/>
              </w:rPr>
              <w:t>Deploy volunteers</w:t>
            </w:r>
            <w:r w:rsidR="00C912BE">
              <w:rPr>
                <w:rFonts w:cstheme="minorHAnsi"/>
                <w:sz w:val="20"/>
                <w:szCs w:val="20"/>
              </w:rPr>
              <w:t>.</w:t>
            </w:r>
          </w:p>
          <w:p w14:paraId="1B75B20C" w14:textId="77777777" w:rsidR="0041175D" w:rsidRPr="00F95606" w:rsidRDefault="0041175D" w:rsidP="0041175D">
            <w:pPr>
              <w:pStyle w:val="ListParagraph"/>
              <w:numPr>
                <w:ilvl w:val="0"/>
                <w:numId w:val="4"/>
              </w:numPr>
              <w:spacing w:before="60" w:after="60" w:line="23" w:lineRule="atLeast"/>
              <w:ind w:left="155" w:right="-13" w:hanging="202"/>
              <w:contextualSpacing w:val="0"/>
              <w:jc w:val="left"/>
              <w:rPr>
                <w:rFonts w:cstheme="minorHAnsi"/>
                <w:sz w:val="20"/>
                <w:szCs w:val="20"/>
              </w:rPr>
            </w:pPr>
            <w:r w:rsidRPr="00F95606">
              <w:rPr>
                <w:rFonts w:cstheme="minorHAnsi"/>
                <w:sz w:val="20"/>
                <w:szCs w:val="20"/>
              </w:rPr>
              <w:t xml:space="preserve">Coordinate a time and place to host the </w:t>
            </w:r>
            <w:proofErr w:type="gramStart"/>
            <w:r w:rsidRPr="00F95606">
              <w:rPr>
                <w:rFonts w:cstheme="minorHAnsi"/>
                <w:sz w:val="20"/>
                <w:szCs w:val="20"/>
              </w:rPr>
              <w:t>townhall</w:t>
            </w:r>
            <w:proofErr w:type="gramEnd"/>
            <w:r w:rsidRPr="00F95606">
              <w:rPr>
                <w:rFonts w:cstheme="minorHAnsi"/>
                <w:sz w:val="20"/>
                <w:szCs w:val="20"/>
              </w:rPr>
              <w:t>.</w:t>
            </w:r>
          </w:p>
          <w:p w14:paraId="0D3C37C6" w14:textId="77777777" w:rsidR="0041175D" w:rsidRPr="00F95606" w:rsidRDefault="0041175D" w:rsidP="0056085B">
            <w:pPr>
              <w:pStyle w:val="ListParagraph"/>
              <w:numPr>
                <w:ilvl w:val="0"/>
                <w:numId w:val="4"/>
              </w:numPr>
              <w:spacing w:before="60" w:after="60" w:line="23" w:lineRule="atLeast"/>
              <w:ind w:left="155" w:right="-13" w:hanging="202"/>
              <w:contextualSpacing w:val="0"/>
              <w:jc w:val="left"/>
              <w:rPr>
                <w:rFonts w:cstheme="minorHAnsi"/>
                <w:sz w:val="20"/>
                <w:szCs w:val="20"/>
              </w:rPr>
            </w:pPr>
            <w:r w:rsidRPr="00F95606">
              <w:rPr>
                <w:rFonts w:cstheme="minorHAnsi"/>
                <w:sz w:val="20"/>
                <w:szCs w:val="20"/>
              </w:rPr>
              <w:t>Secure relevant allies and key stakeholders to attend and participate in the town hall.</w:t>
            </w:r>
          </w:p>
          <w:p w14:paraId="5A34705C" w14:textId="77777777" w:rsidR="0041175D" w:rsidRPr="00F95606" w:rsidRDefault="0041175D" w:rsidP="0056085B">
            <w:pPr>
              <w:pStyle w:val="ListParagraph"/>
              <w:numPr>
                <w:ilvl w:val="0"/>
                <w:numId w:val="4"/>
              </w:numPr>
              <w:spacing w:before="60" w:after="60" w:line="23" w:lineRule="atLeast"/>
              <w:ind w:left="155" w:right="-13" w:hanging="202"/>
              <w:contextualSpacing w:val="0"/>
              <w:jc w:val="left"/>
              <w:rPr>
                <w:rFonts w:cstheme="minorHAnsi"/>
                <w:sz w:val="20"/>
                <w:szCs w:val="20"/>
              </w:rPr>
            </w:pPr>
            <w:r w:rsidRPr="00F95606">
              <w:rPr>
                <w:rFonts w:cstheme="minorHAnsi"/>
                <w:sz w:val="20"/>
                <w:szCs w:val="20"/>
              </w:rPr>
              <w:t xml:space="preserve">Invite supporters from your community to attend the </w:t>
            </w:r>
            <w:proofErr w:type="gramStart"/>
            <w:r w:rsidRPr="00F95606">
              <w:rPr>
                <w:rFonts w:cstheme="minorHAnsi"/>
                <w:sz w:val="20"/>
                <w:szCs w:val="20"/>
              </w:rPr>
              <w:t>townhall</w:t>
            </w:r>
            <w:proofErr w:type="gramEnd"/>
            <w:r w:rsidRPr="00F95606">
              <w:rPr>
                <w:rFonts w:cstheme="minorHAnsi"/>
                <w:sz w:val="20"/>
                <w:szCs w:val="20"/>
              </w:rPr>
              <w:t xml:space="preserve">. </w:t>
            </w:r>
          </w:p>
          <w:p w14:paraId="0953ABCB" w14:textId="5387E64B" w:rsidR="0041175D" w:rsidRPr="00F95606" w:rsidRDefault="0041175D" w:rsidP="0056085B">
            <w:pPr>
              <w:pStyle w:val="ListParagraph"/>
              <w:numPr>
                <w:ilvl w:val="0"/>
                <w:numId w:val="4"/>
              </w:numPr>
              <w:spacing w:before="60" w:after="60" w:line="23" w:lineRule="atLeast"/>
              <w:ind w:left="155" w:right="-13" w:hanging="202"/>
              <w:jc w:val="left"/>
              <w:rPr>
                <w:sz w:val="20"/>
                <w:szCs w:val="20"/>
              </w:rPr>
            </w:pPr>
            <w:r w:rsidRPr="00F95606">
              <w:rPr>
                <w:rFonts w:cstheme="minorHAnsi"/>
                <w:sz w:val="20"/>
                <w:szCs w:val="20"/>
              </w:rPr>
              <w:t xml:space="preserve">Secure the attendance of the </w:t>
            </w:r>
            <w:r w:rsidR="0068333F">
              <w:rPr>
                <w:rFonts w:cstheme="minorHAnsi"/>
                <w:sz w:val="20"/>
                <w:szCs w:val="20"/>
              </w:rPr>
              <w:t>DM</w:t>
            </w:r>
            <w:r w:rsidRPr="00F95606">
              <w:rPr>
                <w:rFonts w:cstheme="minorHAnsi"/>
                <w:sz w:val="20"/>
                <w:szCs w:val="20"/>
              </w:rPr>
              <w:t>.</w:t>
            </w:r>
          </w:p>
        </w:tc>
      </w:tr>
      <w:tr w:rsidR="00747E4B" w:rsidRPr="00C47824" w14:paraId="11E8A873" w14:textId="77777777" w:rsidTr="00747E4B">
        <w:trPr>
          <w:trHeight w:val="1080"/>
          <w:jc w:val="center"/>
        </w:trPr>
        <w:tc>
          <w:tcPr>
            <w:tcW w:w="1243" w:type="dxa"/>
            <w:shd w:val="clear" w:color="auto" w:fill="FBBA59" w:themeFill="accent4"/>
          </w:tcPr>
          <w:p w14:paraId="22A47B19" w14:textId="77777777" w:rsidR="00747E4B" w:rsidRPr="00C47824" w:rsidRDefault="00747E4B" w:rsidP="00C47824">
            <w:pPr>
              <w:jc w:val="left"/>
              <w:rPr>
                <w:rFonts w:ascii="Times New Roman" w:hAnsi="Times New Roman" w:cs="Times New Roman"/>
              </w:rPr>
            </w:pPr>
          </w:p>
        </w:tc>
        <w:tc>
          <w:tcPr>
            <w:tcW w:w="1907" w:type="dxa"/>
            <w:tcBorders>
              <w:right w:val="single" w:sz="4" w:space="0" w:color="auto"/>
            </w:tcBorders>
            <w:shd w:val="clear" w:color="auto" w:fill="auto"/>
          </w:tcPr>
          <w:p w14:paraId="1B133E08" w14:textId="77777777" w:rsidR="00747E4B" w:rsidRPr="00C47824" w:rsidRDefault="00747E4B" w:rsidP="00C47824">
            <w:pPr>
              <w:jc w:val="left"/>
              <w:rPr>
                <w:rFonts w:ascii="Times New Roman" w:hAnsi="Times New Roman" w:cs="Times New Roman"/>
              </w:rPr>
            </w:pPr>
          </w:p>
        </w:tc>
        <w:tc>
          <w:tcPr>
            <w:tcW w:w="3780" w:type="dxa"/>
            <w:tcBorders>
              <w:left w:val="single" w:sz="4" w:space="0" w:color="auto"/>
              <w:right w:val="single" w:sz="4" w:space="0" w:color="auto"/>
            </w:tcBorders>
            <w:shd w:val="clear" w:color="auto" w:fill="auto"/>
          </w:tcPr>
          <w:p w14:paraId="4C3F8B7A" w14:textId="77777777" w:rsidR="00747E4B" w:rsidRPr="00C47824" w:rsidRDefault="00747E4B" w:rsidP="00C47824">
            <w:pPr>
              <w:pBdr>
                <w:top w:val="nil"/>
                <w:left w:val="nil"/>
                <w:bottom w:val="nil"/>
                <w:right w:val="nil"/>
                <w:between w:val="nil"/>
              </w:pBdr>
              <w:jc w:val="left"/>
              <w:rPr>
                <w:rFonts w:ascii="Times New Roman" w:hAnsi="Times New Roman" w:cs="Times New Roman"/>
              </w:rPr>
            </w:pPr>
          </w:p>
        </w:tc>
        <w:tc>
          <w:tcPr>
            <w:tcW w:w="3780" w:type="dxa"/>
            <w:tcBorders>
              <w:left w:val="single" w:sz="4" w:space="0" w:color="auto"/>
            </w:tcBorders>
            <w:shd w:val="clear" w:color="auto" w:fill="auto"/>
          </w:tcPr>
          <w:p w14:paraId="3CD6A79B" w14:textId="77777777" w:rsidR="00747E4B" w:rsidRPr="00C47824" w:rsidRDefault="00747E4B" w:rsidP="00C47824">
            <w:pPr>
              <w:jc w:val="left"/>
              <w:rPr>
                <w:rFonts w:ascii="Times New Roman" w:hAnsi="Times New Roman" w:cs="Times New Roman"/>
              </w:rPr>
            </w:pPr>
          </w:p>
        </w:tc>
      </w:tr>
      <w:tr w:rsidR="00747E4B" w:rsidRPr="00C47824" w14:paraId="7688EDDF" w14:textId="77777777" w:rsidTr="00747E4B">
        <w:trPr>
          <w:trHeight w:val="1080"/>
          <w:jc w:val="center"/>
        </w:trPr>
        <w:tc>
          <w:tcPr>
            <w:tcW w:w="1243" w:type="dxa"/>
            <w:shd w:val="clear" w:color="auto" w:fill="FBBA59" w:themeFill="accent4"/>
          </w:tcPr>
          <w:p w14:paraId="539DB452" w14:textId="77777777" w:rsidR="00747E4B" w:rsidRPr="00C47824" w:rsidRDefault="00747E4B" w:rsidP="00C47824">
            <w:pPr>
              <w:jc w:val="left"/>
              <w:rPr>
                <w:rFonts w:ascii="Times New Roman" w:hAnsi="Times New Roman" w:cs="Times New Roman"/>
              </w:rPr>
            </w:pPr>
          </w:p>
        </w:tc>
        <w:tc>
          <w:tcPr>
            <w:tcW w:w="1907" w:type="dxa"/>
            <w:tcBorders>
              <w:right w:val="single" w:sz="4" w:space="0" w:color="auto"/>
            </w:tcBorders>
            <w:shd w:val="clear" w:color="auto" w:fill="auto"/>
          </w:tcPr>
          <w:p w14:paraId="641BA0CD" w14:textId="77777777" w:rsidR="00747E4B" w:rsidRPr="00C47824" w:rsidRDefault="00747E4B" w:rsidP="00C47824">
            <w:pPr>
              <w:jc w:val="left"/>
              <w:rPr>
                <w:rFonts w:ascii="Times New Roman" w:hAnsi="Times New Roman" w:cs="Times New Roman"/>
              </w:rPr>
            </w:pPr>
          </w:p>
        </w:tc>
        <w:tc>
          <w:tcPr>
            <w:tcW w:w="3780" w:type="dxa"/>
            <w:tcBorders>
              <w:left w:val="single" w:sz="4" w:space="0" w:color="auto"/>
              <w:right w:val="single" w:sz="4" w:space="0" w:color="auto"/>
            </w:tcBorders>
            <w:shd w:val="clear" w:color="auto" w:fill="auto"/>
          </w:tcPr>
          <w:p w14:paraId="12F4D1B6" w14:textId="77777777" w:rsidR="00747E4B" w:rsidRPr="00C47824" w:rsidRDefault="00747E4B" w:rsidP="00C47824">
            <w:pPr>
              <w:pBdr>
                <w:top w:val="nil"/>
                <w:left w:val="nil"/>
                <w:bottom w:val="nil"/>
                <w:right w:val="nil"/>
                <w:between w:val="nil"/>
              </w:pBdr>
              <w:jc w:val="left"/>
              <w:rPr>
                <w:rFonts w:ascii="Times New Roman" w:hAnsi="Times New Roman" w:cs="Times New Roman"/>
              </w:rPr>
            </w:pPr>
          </w:p>
        </w:tc>
        <w:tc>
          <w:tcPr>
            <w:tcW w:w="3780" w:type="dxa"/>
            <w:tcBorders>
              <w:left w:val="single" w:sz="4" w:space="0" w:color="auto"/>
            </w:tcBorders>
            <w:shd w:val="clear" w:color="auto" w:fill="auto"/>
          </w:tcPr>
          <w:p w14:paraId="551DE28C" w14:textId="77777777" w:rsidR="00747E4B" w:rsidRPr="00C47824" w:rsidRDefault="00747E4B" w:rsidP="00C47824">
            <w:pPr>
              <w:jc w:val="left"/>
              <w:rPr>
                <w:rFonts w:ascii="Times New Roman" w:hAnsi="Times New Roman" w:cs="Times New Roman"/>
              </w:rPr>
            </w:pPr>
          </w:p>
        </w:tc>
      </w:tr>
      <w:tr w:rsidR="00747E4B" w:rsidRPr="00C47824" w14:paraId="3B58CE14" w14:textId="77777777" w:rsidTr="00747E4B">
        <w:trPr>
          <w:trHeight w:val="1080"/>
          <w:jc w:val="center"/>
        </w:trPr>
        <w:tc>
          <w:tcPr>
            <w:tcW w:w="1243" w:type="dxa"/>
            <w:shd w:val="clear" w:color="auto" w:fill="FBBA59" w:themeFill="accent4"/>
          </w:tcPr>
          <w:p w14:paraId="2F443ED8" w14:textId="77777777" w:rsidR="00747E4B" w:rsidRPr="00C47824" w:rsidRDefault="00747E4B" w:rsidP="00C47824">
            <w:pPr>
              <w:jc w:val="left"/>
              <w:rPr>
                <w:rFonts w:ascii="Times New Roman" w:hAnsi="Times New Roman" w:cs="Times New Roman"/>
              </w:rPr>
            </w:pPr>
          </w:p>
        </w:tc>
        <w:tc>
          <w:tcPr>
            <w:tcW w:w="1907" w:type="dxa"/>
            <w:tcBorders>
              <w:bottom w:val="single" w:sz="4" w:space="0" w:color="auto"/>
              <w:right w:val="single" w:sz="4" w:space="0" w:color="auto"/>
            </w:tcBorders>
            <w:shd w:val="clear" w:color="auto" w:fill="auto"/>
          </w:tcPr>
          <w:p w14:paraId="682BAD99" w14:textId="77777777" w:rsidR="00747E4B" w:rsidRPr="00C47824" w:rsidRDefault="00747E4B" w:rsidP="00C47824">
            <w:pPr>
              <w:jc w:val="left"/>
              <w:rPr>
                <w:rFonts w:ascii="Times New Roman" w:hAnsi="Times New Roman" w:cs="Times New Roman"/>
              </w:rPr>
            </w:pPr>
          </w:p>
        </w:tc>
        <w:tc>
          <w:tcPr>
            <w:tcW w:w="3780" w:type="dxa"/>
            <w:tcBorders>
              <w:left w:val="single" w:sz="4" w:space="0" w:color="auto"/>
              <w:bottom w:val="single" w:sz="4" w:space="0" w:color="auto"/>
              <w:right w:val="single" w:sz="4" w:space="0" w:color="auto"/>
            </w:tcBorders>
            <w:shd w:val="clear" w:color="auto" w:fill="auto"/>
          </w:tcPr>
          <w:p w14:paraId="6EAFAB35" w14:textId="77777777" w:rsidR="00747E4B" w:rsidRPr="00C47824" w:rsidRDefault="00747E4B" w:rsidP="00C47824">
            <w:pPr>
              <w:pBdr>
                <w:top w:val="nil"/>
                <w:left w:val="nil"/>
                <w:bottom w:val="nil"/>
                <w:right w:val="nil"/>
                <w:between w:val="nil"/>
              </w:pBdr>
              <w:jc w:val="left"/>
              <w:rPr>
                <w:rFonts w:ascii="Times New Roman" w:hAnsi="Times New Roman" w:cs="Times New Roman"/>
              </w:rPr>
            </w:pPr>
          </w:p>
        </w:tc>
        <w:tc>
          <w:tcPr>
            <w:tcW w:w="3780" w:type="dxa"/>
            <w:tcBorders>
              <w:left w:val="single" w:sz="4" w:space="0" w:color="auto"/>
              <w:bottom w:val="single" w:sz="4" w:space="0" w:color="auto"/>
            </w:tcBorders>
            <w:shd w:val="clear" w:color="auto" w:fill="auto"/>
          </w:tcPr>
          <w:p w14:paraId="64480E48" w14:textId="77777777" w:rsidR="00747E4B" w:rsidRPr="00C47824" w:rsidRDefault="00747E4B" w:rsidP="00C47824">
            <w:pPr>
              <w:jc w:val="left"/>
              <w:rPr>
                <w:rFonts w:ascii="Times New Roman" w:hAnsi="Times New Roman" w:cs="Times New Roman"/>
              </w:rPr>
            </w:pPr>
          </w:p>
        </w:tc>
      </w:tr>
    </w:tbl>
    <w:p w14:paraId="59071669" w14:textId="77777777" w:rsidR="009E6841" w:rsidRDefault="009E6841" w:rsidP="009E6841">
      <w:pPr>
        <w:spacing w:after="0"/>
        <w:jc w:val="center"/>
        <w:rPr>
          <w:color w:val="404040" w:themeColor="text1" w:themeTint="BF"/>
          <w:sz w:val="19"/>
          <w:szCs w:val="19"/>
        </w:rPr>
      </w:pPr>
    </w:p>
    <w:p w14:paraId="6897D2E5" w14:textId="03B796B6" w:rsidR="00C47824" w:rsidRDefault="00C47824" w:rsidP="00747E4B">
      <w:pPr>
        <w:rPr>
          <w:sz w:val="18"/>
          <w:szCs w:val="18"/>
        </w:rPr>
        <w:sectPr w:rsidR="00C47824" w:rsidSect="002B76DC">
          <w:headerReference w:type="first" r:id="rId24"/>
          <w:footerReference w:type="first" r:id="rId25"/>
          <w:pgSz w:w="12240" w:h="15840"/>
          <w:pgMar w:top="720" w:right="720" w:bottom="720" w:left="720" w:header="720" w:footer="432" w:gutter="0"/>
          <w:cols w:space="720"/>
          <w:titlePg/>
          <w:docGrid w:linePitch="360"/>
        </w:sectPr>
      </w:pPr>
    </w:p>
    <w:p w14:paraId="25865C74" w14:textId="1F94C33D" w:rsidR="00C47824" w:rsidRDefault="00C47824" w:rsidP="00C47824">
      <w:pPr>
        <w:pStyle w:val="Heading1"/>
        <w:jc w:val="center"/>
      </w:pPr>
      <w:r>
        <w:lastRenderedPageBreak/>
        <w:t xml:space="preserve">Midwest Academy Strategy Chart for [Add </w:t>
      </w:r>
      <w:r w:rsidR="004D3827">
        <w:t>Coalition</w:t>
      </w:r>
      <w:r>
        <w:t>]</w:t>
      </w:r>
    </w:p>
    <w:tbl>
      <w:tblPr>
        <w:tblStyle w:val="TableGrid"/>
        <w:tblW w:w="15025" w:type="dxa"/>
        <w:jc w:val="center"/>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4" w:space="0" w:color="262626" w:themeColor="text1" w:themeTint="D9"/>
          <w:insideV w:val="single" w:sz="8" w:space="0" w:color="262626" w:themeColor="text1" w:themeTint="D9"/>
        </w:tblBorders>
        <w:tblLook w:val="04A0" w:firstRow="1" w:lastRow="0" w:firstColumn="1" w:lastColumn="0" w:noHBand="0" w:noVBand="1"/>
      </w:tblPr>
      <w:tblGrid>
        <w:gridCol w:w="2953"/>
        <w:gridCol w:w="3158"/>
        <w:gridCol w:w="2955"/>
        <w:gridCol w:w="2977"/>
        <w:gridCol w:w="2982"/>
      </w:tblGrid>
      <w:tr w:rsidR="00C47824" w:rsidRPr="00B631DA" w14:paraId="2A0AC824" w14:textId="77777777" w:rsidTr="00C47824">
        <w:trPr>
          <w:jc w:val="center"/>
        </w:trPr>
        <w:tc>
          <w:tcPr>
            <w:tcW w:w="2953" w:type="dxa"/>
            <w:shd w:val="clear" w:color="auto" w:fill="4A8B90" w:themeFill="accent5" w:themeFillShade="BF"/>
            <w:vAlign w:val="center"/>
          </w:tcPr>
          <w:p w14:paraId="470007DE" w14:textId="77777777" w:rsidR="00C47824" w:rsidRPr="00B631DA" w:rsidRDefault="00C47824" w:rsidP="0022338A">
            <w:pPr>
              <w:ind w:left="-19" w:right="-13"/>
              <w:rPr>
                <w:rFonts w:cstheme="minorHAnsi"/>
                <w:b/>
                <w:bCs/>
                <w:color w:val="FFFFFF" w:themeColor="background1"/>
                <w:sz w:val="23"/>
                <w:szCs w:val="23"/>
              </w:rPr>
            </w:pPr>
            <w:r w:rsidRPr="00B631DA">
              <w:rPr>
                <w:rFonts w:cstheme="minorHAnsi"/>
                <w:b/>
                <w:bCs/>
                <w:color w:val="FFFFFF" w:themeColor="background1"/>
                <w:sz w:val="23"/>
                <w:szCs w:val="23"/>
              </w:rPr>
              <w:t>Goal</w:t>
            </w:r>
            <w:r>
              <w:rPr>
                <w:rFonts w:cstheme="minorHAnsi"/>
                <w:b/>
                <w:bCs/>
                <w:color w:val="FFFFFF" w:themeColor="background1"/>
                <w:sz w:val="23"/>
                <w:szCs w:val="23"/>
              </w:rPr>
              <w:t>s</w:t>
            </w:r>
          </w:p>
        </w:tc>
        <w:tc>
          <w:tcPr>
            <w:tcW w:w="3158" w:type="dxa"/>
            <w:shd w:val="clear" w:color="auto" w:fill="F27658" w:themeFill="accent2"/>
            <w:vAlign w:val="center"/>
          </w:tcPr>
          <w:p w14:paraId="673AAC68" w14:textId="77777777" w:rsidR="00C47824" w:rsidRPr="00B631DA" w:rsidRDefault="00C47824" w:rsidP="0022338A">
            <w:pPr>
              <w:ind w:left="-19" w:right="-13"/>
              <w:rPr>
                <w:rFonts w:cstheme="minorHAnsi"/>
                <w:b/>
                <w:bCs/>
                <w:color w:val="FFFFFF" w:themeColor="background1"/>
                <w:sz w:val="23"/>
                <w:szCs w:val="23"/>
              </w:rPr>
            </w:pPr>
            <w:r w:rsidRPr="00B631DA">
              <w:rPr>
                <w:rFonts w:cstheme="minorHAnsi"/>
                <w:b/>
                <w:bCs/>
                <w:color w:val="FFFFFF" w:themeColor="background1"/>
                <w:sz w:val="23"/>
                <w:szCs w:val="23"/>
              </w:rPr>
              <w:t>Organizational Considerations</w:t>
            </w:r>
          </w:p>
        </w:tc>
        <w:tc>
          <w:tcPr>
            <w:tcW w:w="2955" w:type="dxa"/>
            <w:shd w:val="clear" w:color="auto" w:fill="628BCC" w:themeFill="accent1" w:themeFillShade="BF"/>
            <w:vAlign w:val="center"/>
          </w:tcPr>
          <w:p w14:paraId="50F50D0A" w14:textId="77777777" w:rsidR="00C47824" w:rsidRPr="00B631DA" w:rsidRDefault="00C47824" w:rsidP="0022338A">
            <w:pPr>
              <w:ind w:left="-19" w:right="-13"/>
              <w:rPr>
                <w:rFonts w:cstheme="minorHAnsi"/>
                <w:b/>
                <w:bCs/>
                <w:color w:val="FFFFFF" w:themeColor="background1"/>
                <w:sz w:val="23"/>
                <w:szCs w:val="23"/>
              </w:rPr>
            </w:pPr>
            <w:r w:rsidRPr="00B631DA">
              <w:rPr>
                <w:rFonts w:cstheme="minorHAnsi"/>
                <w:b/>
                <w:bCs/>
                <w:color w:val="FFFFFF" w:themeColor="background1"/>
                <w:sz w:val="23"/>
                <w:szCs w:val="23"/>
              </w:rPr>
              <w:t>Constituency People Power</w:t>
            </w:r>
          </w:p>
        </w:tc>
        <w:tc>
          <w:tcPr>
            <w:tcW w:w="2977" w:type="dxa"/>
            <w:shd w:val="clear" w:color="auto" w:fill="B47494" w:themeFill="accent6" w:themeFillShade="BF"/>
            <w:vAlign w:val="center"/>
          </w:tcPr>
          <w:p w14:paraId="64020AC1" w14:textId="77777777" w:rsidR="00C47824" w:rsidRPr="00B631DA" w:rsidRDefault="00C47824" w:rsidP="0022338A">
            <w:pPr>
              <w:ind w:left="-19" w:right="-13"/>
              <w:rPr>
                <w:rFonts w:cstheme="minorHAnsi"/>
                <w:b/>
                <w:bCs/>
                <w:color w:val="FFFFFF" w:themeColor="background1"/>
                <w:sz w:val="23"/>
                <w:szCs w:val="23"/>
              </w:rPr>
            </w:pPr>
            <w:r w:rsidRPr="00B631DA">
              <w:rPr>
                <w:rFonts w:cstheme="minorHAnsi"/>
                <w:b/>
                <w:bCs/>
                <w:color w:val="FFFFFF" w:themeColor="background1"/>
                <w:sz w:val="23"/>
                <w:szCs w:val="23"/>
              </w:rPr>
              <w:t>Decision Maker (DM)</w:t>
            </w:r>
          </w:p>
        </w:tc>
        <w:tc>
          <w:tcPr>
            <w:tcW w:w="2982" w:type="dxa"/>
            <w:shd w:val="clear" w:color="auto" w:fill="FBBA59" w:themeFill="accent4"/>
            <w:vAlign w:val="center"/>
          </w:tcPr>
          <w:p w14:paraId="3D636AF3" w14:textId="77777777" w:rsidR="00C47824" w:rsidRPr="00B631DA" w:rsidRDefault="00C47824" w:rsidP="0022338A">
            <w:pPr>
              <w:ind w:left="-19" w:right="-13"/>
              <w:rPr>
                <w:rFonts w:cstheme="minorHAnsi"/>
                <w:b/>
                <w:bCs/>
                <w:color w:val="FFFFFF" w:themeColor="background1"/>
                <w:sz w:val="23"/>
                <w:szCs w:val="23"/>
              </w:rPr>
            </w:pPr>
            <w:r w:rsidRPr="00B631DA">
              <w:rPr>
                <w:rFonts w:cstheme="minorHAnsi"/>
                <w:b/>
                <w:bCs/>
                <w:color w:val="FFFFFF" w:themeColor="background1"/>
                <w:sz w:val="23"/>
                <w:szCs w:val="23"/>
              </w:rPr>
              <w:t>Tactics and Tasks</w:t>
            </w:r>
          </w:p>
        </w:tc>
      </w:tr>
      <w:tr w:rsidR="00C47824" w:rsidRPr="00B23E53" w14:paraId="0A34E9D6" w14:textId="77777777" w:rsidTr="00C47824">
        <w:trPr>
          <w:trHeight w:val="20"/>
          <w:jc w:val="center"/>
        </w:trPr>
        <w:tc>
          <w:tcPr>
            <w:tcW w:w="2953" w:type="dxa"/>
            <w:tcBorders>
              <w:bottom w:val="nil"/>
            </w:tcBorders>
            <w:shd w:val="clear" w:color="auto" w:fill="E2EFF0" w:themeFill="accent5" w:themeFillTint="33"/>
          </w:tcPr>
          <w:p w14:paraId="7AACDB13" w14:textId="77777777" w:rsidR="00C47824" w:rsidRPr="003878CC" w:rsidRDefault="00C47824" w:rsidP="0022338A">
            <w:pPr>
              <w:spacing w:line="20" w:lineRule="atLeast"/>
              <w:ind w:left="-19" w:right="-13"/>
              <w:contextualSpacing/>
              <w:jc w:val="left"/>
              <w:rPr>
                <w:rFonts w:cstheme="minorHAnsi"/>
                <w:sz w:val="20"/>
                <w:szCs w:val="20"/>
              </w:rPr>
            </w:pPr>
            <w:r w:rsidRPr="003878CC">
              <w:rPr>
                <w:rFonts w:cstheme="minorHAnsi"/>
                <w:sz w:val="20"/>
                <w:szCs w:val="20"/>
              </w:rPr>
              <w:t>Goals are always concrete objectives to improve lives. They should be SMART (Specific, Measurable, Achievable, Relevant, and Time Bound).</w:t>
            </w:r>
          </w:p>
        </w:tc>
        <w:tc>
          <w:tcPr>
            <w:tcW w:w="3158" w:type="dxa"/>
            <w:tcBorders>
              <w:bottom w:val="nil"/>
            </w:tcBorders>
            <w:shd w:val="clear" w:color="auto" w:fill="FCE3DD" w:themeFill="accent2" w:themeFillTint="33"/>
          </w:tcPr>
          <w:p w14:paraId="545D6B7A" w14:textId="77777777" w:rsidR="00C47824" w:rsidRPr="003878CC" w:rsidRDefault="00C47824" w:rsidP="0022338A">
            <w:pPr>
              <w:spacing w:line="20" w:lineRule="atLeast"/>
              <w:ind w:left="-19" w:right="-13"/>
              <w:contextualSpacing/>
              <w:jc w:val="left"/>
              <w:rPr>
                <w:rFonts w:cstheme="minorHAnsi"/>
                <w:sz w:val="20"/>
                <w:szCs w:val="20"/>
              </w:rPr>
            </w:pPr>
            <w:r w:rsidRPr="003878CC">
              <w:rPr>
                <w:rFonts w:cstheme="minorHAnsi"/>
                <w:sz w:val="20"/>
                <w:szCs w:val="20"/>
              </w:rPr>
              <w:t>Be specific and quantitative! How much, how many? Use Numbers.</w:t>
            </w:r>
          </w:p>
        </w:tc>
        <w:tc>
          <w:tcPr>
            <w:tcW w:w="2955" w:type="dxa"/>
            <w:tcBorders>
              <w:bottom w:val="nil"/>
            </w:tcBorders>
            <w:shd w:val="clear" w:color="auto" w:fill="EEF3F9" w:themeFill="accent1" w:themeFillTint="33"/>
          </w:tcPr>
          <w:p w14:paraId="1EF0FFAA" w14:textId="77777777" w:rsidR="00C47824" w:rsidRPr="003878CC" w:rsidRDefault="00C47824" w:rsidP="0022338A">
            <w:pPr>
              <w:spacing w:line="20" w:lineRule="atLeast"/>
              <w:ind w:left="-19" w:right="-13"/>
              <w:contextualSpacing/>
              <w:jc w:val="left"/>
              <w:rPr>
                <w:rFonts w:cstheme="minorHAnsi"/>
                <w:sz w:val="20"/>
                <w:szCs w:val="20"/>
              </w:rPr>
            </w:pPr>
            <w:r w:rsidRPr="002F7A41">
              <w:rPr>
                <w:rFonts w:cstheme="minorHAnsi"/>
                <w:sz w:val="20"/>
                <w:szCs w:val="20"/>
              </w:rPr>
              <w:t>Be specific. These are individuals and not institutions. List the name of the specific person in each organization.</w:t>
            </w:r>
          </w:p>
        </w:tc>
        <w:tc>
          <w:tcPr>
            <w:tcW w:w="2977" w:type="dxa"/>
            <w:tcBorders>
              <w:bottom w:val="nil"/>
            </w:tcBorders>
            <w:shd w:val="clear" w:color="auto" w:fill="F7F0F3" w:themeFill="accent6" w:themeFillTint="33"/>
          </w:tcPr>
          <w:p w14:paraId="1E8CD628" w14:textId="77777777" w:rsidR="00C47824" w:rsidRPr="003878CC" w:rsidRDefault="00C47824" w:rsidP="0022338A">
            <w:pPr>
              <w:spacing w:line="20" w:lineRule="atLeast"/>
              <w:ind w:left="-19" w:right="-13"/>
              <w:contextualSpacing/>
              <w:jc w:val="left"/>
              <w:rPr>
                <w:rFonts w:cstheme="minorHAnsi"/>
                <w:sz w:val="20"/>
                <w:szCs w:val="20"/>
              </w:rPr>
            </w:pPr>
            <w:r w:rsidRPr="003878CC">
              <w:rPr>
                <w:rFonts w:cstheme="minorHAnsi"/>
                <w:sz w:val="20"/>
                <w:szCs w:val="20"/>
              </w:rPr>
              <w:t>The person who has the power to give you what you want!</w:t>
            </w:r>
            <w:r>
              <w:rPr>
                <w:rFonts w:cstheme="minorHAnsi"/>
                <w:sz w:val="20"/>
                <w:szCs w:val="20"/>
              </w:rPr>
              <w:t xml:space="preserve"> </w:t>
            </w:r>
            <w:r w:rsidRPr="003878CC">
              <w:rPr>
                <w:rFonts w:cstheme="minorHAnsi"/>
                <w:sz w:val="20"/>
                <w:szCs w:val="20"/>
              </w:rPr>
              <w:t xml:space="preserve">DMs are always individuals, not institutions. </w:t>
            </w:r>
          </w:p>
          <w:p w14:paraId="1C007541" w14:textId="77777777" w:rsidR="00C47824" w:rsidRPr="003878CC" w:rsidRDefault="00C47824" w:rsidP="0022338A">
            <w:pPr>
              <w:spacing w:line="20" w:lineRule="atLeast"/>
              <w:ind w:left="-19" w:right="-13"/>
              <w:contextualSpacing/>
              <w:jc w:val="left"/>
              <w:rPr>
                <w:rFonts w:cstheme="minorHAnsi"/>
                <w:sz w:val="20"/>
                <w:szCs w:val="20"/>
              </w:rPr>
            </w:pPr>
          </w:p>
        </w:tc>
        <w:tc>
          <w:tcPr>
            <w:tcW w:w="2982" w:type="dxa"/>
            <w:tcBorders>
              <w:bottom w:val="nil"/>
            </w:tcBorders>
            <w:shd w:val="clear" w:color="auto" w:fill="FEF1DD" w:themeFill="accent4" w:themeFillTint="33"/>
          </w:tcPr>
          <w:p w14:paraId="589F0558" w14:textId="77777777" w:rsidR="00C47824" w:rsidRDefault="00C47824" w:rsidP="0022338A">
            <w:pPr>
              <w:spacing w:line="20" w:lineRule="atLeast"/>
              <w:ind w:left="-19" w:right="-13"/>
              <w:contextualSpacing/>
              <w:jc w:val="left"/>
              <w:rPr>
                <w:rFonts w:cstheme="minorHAnsi"/>
                <w:sz w:val="20"/>
                <w:szCs w:val="20"/>
              </w:rPr>
            </w:pPr>
            <w:r w:rsidRPr="003878CC">
              <w:rPr>
                <w:rFonts w:cstheme="minorHAnsi"/>
                <w:b/>
                <w:bCs/>
                <w:sz w:val="20"/>
                <w:szCs w:val="20"/>
              </w:rPr>
              <w:t>Tactics</w:t>
            </w:r>
            <w:r w:rsidRPr="003878CC">
              <w:rPr>
                <w:rFonts w:cstheme="minorHAnsi"/>
                <w:sz w:val="20"/>
                <w:szCs w:val="20"/>
              </w:rPr>
              <w:t xml:space="preserve"> are activities that directly engage a DM</w:t>
            </w:r>
            <w:r>
              <w:rPr>
                <w:rFonts w:cstheme="minorHAnsi"/>
                <w:sz w:val="20"/>
                <w:szCs w:val="20"/>
              </w:rPr>
              <w:t>.</w:t>
            </w:r>
            <w:r w:rsidRPr="003878CC">
              <w:rPr>
                <w:rFonts w:cstheme="minorHAnsi"/>
                <w:sz w:val="20"/>
                <w:szCs w:val="20"/>
              </w:rPr>
              <w:t xml:space="preserve"> </w:t>
            </w:r>
          </w:p>
          <w:p w14:paraId="679CECCA" w14:textId="77777777" w:rsidR="00C47824" w:rsidRPr="003878CC" w:rsidRDefault="00C47824" w:rsidP="0022338A">
            <w:pPr>
              <w:spacing w:line="20" w:lineRule="atLeast"/>
              <w:ind w:left="-19" w:right="-13"/>
              <w:contextualSpacing/>
              <w:jc w:val="left"/>
              <w:rPr>
                <w:rFonts w:cstheme="minorHAnsi"/>
                <w:sz w:val="20"/>
                <w:szCs w:val="20"/>
              </w:rPr>
            </w:pPr>
            <w:r w:rsidRPr="003878CC">
              <w:rPr>
                <w:rFonts w:cstheme="minorHAnsi"/>
                <w:b/>
                <w:bCs/>
                <w:sz w:val="20"/>
                <w:szCs w:val="20"/>
              </w:rPr>
              <w:t>Tasks</w:t>
            </w:r>
            <w:r w:rsidRPr="003878CC">
              <w:rPr>
                <w:rFonts w:cstheme="minorHAnsi"/>
                <w:sz w:val="20"/>
                <w:szCs w:val="20"/>
              </w:rPr>
              <w:t xml:space="preserve"> are activities that support achieving a tactic. These are how you will show power to the </w:t>
            </w:r>
            <w:r>
              <w:rPr>
                <w:rFonts w:cstheme="minorHAnsi"/>
                <w:sz w:val="20"/>
                <w:szCs w:val="20"/>
              </w:rPr>
              <w:t>DM</w:t>
            </w:r>
            <w:r w:rsidRPr="003878CC">
              <w:rPr>
                <w:rFonts w:cstheme="minorHAnsi"/>
                <w:sz w:val="20"/>
                <w:szCs w:val="20"/>
              </w:rPr>
              <w:t xml:space="preserve"> so they will say yes to the goals.</w:t>
            </w:r>
          </w:p>
        </w:tc>
      </w:tr>
      <w:tr w:rsidR="00C47824" w:rsidRPr="00B23E53" w14:paraId="1D91FF75" w14:textId="77777777" w:rsidTr="00C47824">
        <w:trPr>
          <w:trHeight w:val="2160"/>
          <w:jc w:val="center"/>
        </w:trPr>
        <w:tc>
          <w:tcPr>
            <w:tcW w:w="2953" w:type="dxa"/>
            <w:vMerge w:val="restart"/>
            <w:tcBorders>
              <w:top w:val="single" w:sz="4" w:space="0" w:color="7F7F7F" w:themeColor="text1" w:themeTint="80"/>
            </w:tcBorders>
            <w:shd w:val="clear" w:color="auto" w:fill="auto"/>
          </w:tcPr>
          <w:p w14:paraId="2AFB7229" w14:textId="5EE46D1D" w:rsidR="00C47824" w:rsidRPr="00B23E53" w:rsidRDefault="00C47824" w:rsidP="00C47824">
            <w:pPr>
              <w:shd w:val="clear" w:color="auto" w:fill="E7E6E6" w:themeFill="background2"/>
              <w:spacing w:line="20" w:lineRule="atLeast"/>
              <w:ind w:left="-19" w:right="-13"/>
              <w:contextualSpacing/>
              <w:jc w:val="left"/>
              <w:rPr>
                <w:rFonts w:cstheme="minorHAnsi"/>
                <w:b/>
                <w:bCs/>
                <w:i/>
                <w:iCs/>
                <w:sz w:val="20"/>
                <w:szCs w:val="20"/>
              </w:rPr>
            </w:pPr>
            <w:r w:rsidRPr="00B23E53">
              <w:rPr>
                <w:rFonts w:cstheme="minorHAnsi"/>
                <w:b/>
                <w:bCs/>
                <w:i/>
                <w:iCs/>
                <w:sz w:val="20"/>
                <w:szCs w:val="20"/>
              </w:rPr>
              <w:t>Long-Term</w:t>
            </w:r>
          </w:p>
          <w:p w14:paraId="0F27A146" w14:textId="48CE1AB4" w:rsidR="00C47824" w:rsidRP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33962341" w14:textId="77777777" w:rsidR="00C47824" w:rsidRPr="00C47824" w:rsidRDefault="00C47824" w:rsidP="0022338A">
            <w:pPr>
              <w:spacing w:line="20" w:lineRule="atLeast"/>
              <w:ind w:left="-19" w:right="-13"/>
              <w:contextualSpacing/>
              <w:jc w:val="left"/>
              <w:rPr>
                <w:rFonts w:ascii="Times New Roman" w:hAnsi="Times New Roman" w:cs="Times New Roman"/>
                <w:sz w:val="20"/>
                <w:szCs w:val="20"/>
              </w:rPr>
            </w:pPr>
          </w:p>
          <w:p w14:paraId="21D34430" w14:textId="77777777" w:rsidR="00C47824" w:rsidRPr="00C47824" w:rsidRDefault="00C47824" w:rsidP="0022338A">
            <w:pPr>
              <w:spacing w:line="20" w:lineRule="atLeast"/>
              <w:ind w:left="-19" w:right="-13"/>
              <w:contextualSpacing/>
              <w:jc w:val="left"/>
              <w:rPr>
                <w:rFonts w:ascii="Times New Roman" w:hAnsi="Times New Roman" w:cs="Times New Roman"/>
                <w:sz w:val="20"/>
                <w:szCs w:val="20"/>
              </w:rPr>
            </w:pPr>
          </w:p>
          <w:p w14:paraId="40EBBB88" w14:textId="77777777" w:rsidR="00C47824" w:rsidRPr="00B23E53" w:rsidRDefault="00C47824" w:rsidP="00C47824">
            <w:pPr>
              <w:shd w:val="clear" w:color="auto" w:fill="E7E6E6" w:themeFill="background2"/>
              <w:spacing w:line="20" w:lineRule="atLeast"/>
              <w:ind w:left="-19" w:right="-13"/>
              <w:contextualSpacing/>
              <w:jc w:val="left"/>
              <w:rPr>
                <w:rFonts w:cstheme="minorHAnsi"/>
                <w:b/>
                <w:bCs/>
                <w:i/>
                <w:iCs/>
                <w:sz w:val="20"/>
                <w:szCs w:val="20"/>
              </w:rPr>
            </w:pPr>
            <w:r w:rsidRPr="00B23E53">
              <w:rPr>
                <w:rFonts w:cstheme="minorHAnsi"/>
                <w:b/>
                <w:bCs/>
                <w:i/>
                <w:iCs/>
                <w:sz w:val="20"/>
                <w:szCs w:val="20"/>
              </w:rPr>
              <w:t>Intermediate</w:t>
            </w:r>
          </w:p>
          <w:p w14:paraId="7E62A37D" w14:textId="7B21DD95" w:rsidR="00C47824" w:rsidRP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6A5D7816" w14:textId="77777777" w:rsidR="00C47824" w:rsidRPr="00C47824" w:rsidRDefault="00C47824" w:rsidP="0022338A">
            <w:pPr>
              <w:spacing w:line="20" w:lineRule="atLeast"/>
              <w:ind w:left="-19" w:right="-13"/>
              <w:contextualSpacing/>
              <w:jc w:val="left"/>
              <w:rPr>
                <w:rFonts w:ascii="Times New Roman" w:hAnsi="Times New Roman" w:cs="Times New Roman"/>
                <w:sz w:val="20"/>
                <w:szCs w:val="20"/>
              </w:rPr>
            </w:pPr>
          </w:p>
          <w:p w14:paraId="1ED4C5DA" w14:textId="77777777" w:rsidR="00C47824" w:rsidRPr="00C47824" w:rsidRDefault="00C47824" w:rsidP="0022338A">
            <w:pPr>
              <w:spacing w:line="20" w:lineRule="atLeast"/>
              <w:ind w:left="-19" w:right="-13"/>
              <w:contextualSpacing/>
              <w:jc w:val="left"/>
              <w:rPr>
                <w:rFonts w:ascii="Times New Roman" w:hAnsi="Times New Roman" w:cs="Times New Roman"/>
                <w:sz w:val="20"/>
                <w:szCs w:val="20"/>
              </w:rPr>
            </w:pPr>
          </w:p>
          <w:p w14:paraId="63B6F836" w14:textId="77777777" w:rsidR="00C47824" w:rsidRPr="00B23E53" w:rsidRDefault="00C47824" w:rsidP="00C47824">
            <w:pPr>
              <w:shd w:val="clear" w:color="auto" w:fill="E7E6E6" w:themeFill="background2"/>
              <w:spacing w:line="20" w:lineRule="atLeast"/>
              <w:ind w:left="-19" w:right="-13"/>
              <w:contextualSpacing/>
              <w:jc w:val="left"/>
              <w:rPr>
                <w:rFonts w:cstheme="minorHAnsi"/>
                <w:b/>
                <w:bCs/>
                <w:i/>
                <w:iCs/>
                <w:sz w:val="20"/>
                <w:szCs w:val="20"/>
              </w:rPr>
            </w:pPr>
            <w:r w:rsidRPr="00B23E53">
              <w:rPr>
                <w:rFonts w:cstheme="minorHAnsi"/>
                <w:b/>
                <w:bCs/>
                <w:i/>
                <w:iCs/>
                <w:sz w:val="20"/>
                <w:szCs w:val="20"/>
              </w:rPr>
              <w:t>Short-Term</w:t>
            </w:r>
          </w:p>
          <w:p w14:paraId="7EA59341" w14:textId="77777777" w:rsidR="00C47824" w:rsidRP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310F1D2D" w14:textId="77777777" w:rsidR="00C47824" w:rsidRPr="00C47824" w:rsidRDefault="00C47824" w:rsidP="00C47824">
            <w:pPr>
              <w:spacing w:line="20" w:lineRule="atLeast"/>
              <w:ind w:left="-19" w:right="-13"/>
              <w:contextualSpacing/>
              <w:jc w:val="left"/>
              <w:rPr>
                <w:rFonts w:ascii="Times New Roman" w:hAnsi="Times New Roman" w:cs="Times New Roman"/>
                <w:sz w:val="20"/>
                <w:szCs w:val="20"/>
              </w:rPr>
            </w:pPr>
          </w:p>
          <w:p w14:paraId="7D5D1C69" w14:textId="0804379E" w:rsidR="00C47824" w:rsidRPr="00C47824" w:rsidRDefault="00C47824" w:rsidP="0022338A">
            <w:pPr>
              <w:spacing w:line="20" w:lineRule="atLeast"/>
              <w:ind w:left="-19" w:right="-13"/>
              <w:contextualSpacing/>
              <w:jc w:val="left"/>
              <w:rPr>
                <w:rFonts w:ascii="Times New Roman" w:hAnsi="Times New Roman" w:cs="Times New Roman"/>
                <w:b/>
                <w:bCs/>
                <w:i/>
                <w:iCs/>
                <w:sz w:val="20"/>
                <w:szCs w:val="20"/>
              </w:rPr>
            </w:pPr>
          </w:p>
        </w:tc>
        <w:tc>
          <w:tcPr>
            <w:tcW w:w="3158" w:type="dxa"/>
            <w:vMerge w:val="restart"/>
            <w:tcBorders>
              <w:top w:val="single" w:sz="4" w:space="0" w:color="7F7F7F" w:themeColor="text1" w:themeTint="80"/>
            </w:tcBorders>
            <w:shd w:val="clear" w:color="auto" w:fill="auto"/>
          </w:tcPr>
          <w:p w14:paraId="7817DE74" w14:textId="77777777" w:rsidR="00C47824" w:rsidRPr="00B23E53" w:rsidRDefault="00C47824" w:rsidP="00C47824">
            <w:pPr>
              <w:shd w:val="clear" w:color="auto" w:fill="E7E6E6" w:themeFill="background2"/>
              <w:spacing w:line="20" w:lineRule="atLeast"/>
              <w:ind w:left="-19" w:right="-13"/>
              <w:contextualSpacing/>
              <w:jc w:val="left"/>
              <w:rPr>
                <w:rFonts w:cstheme="minorHAnsi"/>
                <w:b/>
                <w:bCs/>
                <w:i/>
                <w:iCs/>
                <w:sz w:val="20"/>
                <w:szCs w:val="20"/>
              </w:rPr>
            </w:pPr>
            <w:r>
              <w:rPr>
                <w:rFonts w:cstheme="minorHAnsi"/>
                <w:b/>
                <w:bCs/>
                <w:i/>
                <w:iCs/>
                <w:sz w:val="20"/>
                <w:szCs w:val="20"/>
              </w:rPr>
              <w:t>Current Organizational/Coalition Resources</w:t>
            </w:r>
          </w:p>
          <w:p w14:paraId="2C5AB568" w14:textId="41566169" w:rsid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244A28E0" w14:textId="77777777" w:rsidR="00C47824" w:rsidRP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2EEE23CF" w14:textId="77777777" w:rsidR="00C47824" w:rsidRPr="00C47824" w:rsidRDefault="00C47824" w:rsidP="00C47824">
            <w:pPr>
              <w:spacing w:line="20" w:lineRule="atLeast"/>
              <w:ind w:left="-19" w:right="-13"/>
              <w:contextualSpacing/>
              <w:jc w:val="left"/>
              <w:rPr>
                <w:rFonts w:ascii="Times New Roman" w:hAnsi="Times New Roman" w:cs="Times New Roman"/>
                <w:sz w:val="20"/>
                <w:szCs w:val="20"/>
              </w:rPr>
            </w:pPr>
          </w:p>
          <w:p w14:paraId="4FF0895A" w14:textId="77777777" w:rsidR="00C47824" w:rsidRDefault="00C47824" w:rsidP="0022338A">
            <w:pPr>
              <w:spacing w:line="20" w:lineRule="atLeast"/>
              <w:ind w:left="-19" w:right="-13"/>
              <w:contextualSpacing/>
              <w:jc w:val="left"/>
              <w:rPr>
                <w:rFonts w:cstheme="minorHAnsi"/>
                <w:b/>
                <w:bCs/>
                <w:i/>
                <w:iCs/>
                <w:sz w:val="20"/>
                <w:szCs w:val="20"/>
              </w:rPr>
            </w:pPr>
          </w:p>
          <w:p w14:paraId="59D21A69" w14:textId="77777777" w:rsidR="00C47824" w:rsidRPr="00B23E53" w:rsidRDefault="00C47824" w:rsidP="00C47824">
            <w:pPr>
              <w:shd w:val="clear" w:color="auto" w:fill="E7E6E6" w:themeFill="background2"/>
              <w:spacing w:line="20" w:lineRule="atLeast"/>
              <w:ind w:left="-19" w:right="-13"/>
              <w:contextualSpacing/>
              <w:jc w:val="left"/>
              <w:rPr>
                <w:rFonts w:cstheme="minorHAnsi"/>
                <w:b/>
                <w:bCs/>
                <w:i/>
                <w:iCs/>
                <w:sz w:val="20"/>
                <w:szCs w:val="20"/>
              </w:rPr>
            </w:pPr>
            <w:r w:rsidRPr="00B23E53">
              <w:rPr>
                <w:rFonts w:cstheme="minorHAnsi"/>
                <w:b/>
                <w:bCs/>
                <w:i/>
                <w:iCs/>
                <w:sz w:val="20"/>
                <w:szCs w:val="20"/>
              </w:rPr>
              <w:t xml:space="preserve">How will you </w:t>
            </w:r>
            <w:r>
              <w:rPr>
                <w:rFonts w:cstheme="minorHAnsi"/>
                <w:b/>
                <w:bCs/>
                <w:i/>
                <w:iCs/>
                <w:sz w:val="20"/>
                <w:szCs w:val="20"/>
              </w:rPr>
              <w:t>B</w:t>
            </w:r>
            <w:r w:rsidRPr="00B23E53">
              <w:rPr>
                <w:rFonts w:cstheme="minorHAnsi"/>
                <w:b/>
                <w:bCs/>
                <w:i/>
                <w:iCs/>
                <w:sz w:val="20"/>
                <w:szCs w:val="20"/>
              </w:rPr>
              <w:t>uild</w:t>
            </w:r>
            <w:r>
              <w:rPr>
                <w:rFonts w:cstheme="minorHAnsi"/>
                <w:b/>
                <w:bCs/>
                <w:i/>
                <w:iCs/>
                <w:sz w:val="20"/>
                <w:szCs w:val="20"/>
              </w:rPr>
              <w:t xml:space="preserve"> Y</w:t>
            </w:r>
            <w:r w:rsidRPr="00B23E53">
              <w:rPr>
                <w:rFonts w:cstheme="minorHAnsi"/>
                <w:b/>
                <w:bCs/>
                <w:i/>
                <w:iCs/>
                <w:sz w:val="20"/>
                <w:szCs w:val="20"/>
              </w:rPr>
              <w:t xml:space="preserve">our </w:t>
            </w:r>
            <w:r>
              <w:rPr>
                <w:rFonts w:cstheme="minorHAnsi"/>
                <w:b/>
                <w:bCs/>
                <w:i/>
                <w:iCs/>
                <w:sz w:val="20"/>
                <w:szCs w:val="20"/>
              </w:rPr>
              <w:t>O</w:t>
            </w:r>
            <w:r w:rsidRPr="00B23E53">
              <w:rPr>
                <w:rFonts w:cstheme="minorHAnsi"/>
                <w:b/>
                <w:bCs/>
                <w:i/>
                <w:iCs/>
                <w:sz w:val="20"/>
                <w:szCs w:val="20"/>
              </w:rPr>
              <w:t>rganization</w:t>
            </w:r>
            <w:r>
              <w:rPr>
                <w:rFonts w:cstheme="minorHAnsi"/>
                <w:b/>
                <w:bCs/>
                <w:i/>
                <w:iCs/>
                <w:sz w:val="20"/>
                <w:szCs w:val="20"/>
              </w:rPr>
              <w:t>?</w:t>
            </w:r>
          </w:p>
          <w:p w14:paraId="3FFF9DF7" w14:textId="4C5BD230" w:rsid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5953DD3F" w14:textId="569EF582" w:rsid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2B3D5E32" w14:textId="06F7DF6B" w:rsidR="00C47824" w:rsidRDefault="00C47824" w:rsidP="00CC168E">
            <w:pPr>
              <w:spacing w:line="20" w:lineRule="atLeast"/>
              <w:ind w:right="-13"/>
              <w:jc w:val="left"/>
              <w:rPr>
                <w:rFonts w:ascii="Times New Roman" w:hAnsi="Times New Roman" w:cs="Times New Roman"/>
                <w:sz w:val="20"/>
                <w:szCs w:val="20"/>
              </w:rPr>
            </w:pPr>
          </w:p>
          <w:p w14:paraId="6E42BD3F" w14:textId="77777777" w:rsidR="00C47824" w:rsidRPr="00C47824" w:rsidRDefault="00C47824" w:rsidP="00CC168E">
            <w:pPr>
              <w:spacing w:line="20" w:lineRule="atLeast"/>
              <w:ind w:right="-13"/>
              <w:jc w:val="left"/>
              <w:rPr>
                <w:rFonts w:ascii="Times New Roman" w:hAnsi="Times New Roman" w:cs="Times New Roman"/>
                <w:sz w:val="20"/>
                <w:szCs w:val="20"/>
              </w:rPr>
            </w:pPr>
          </w:p>
          <w:p w14:paraId="6FC4F705" w14:textId="77777777" w:rsidR="00C47824" w:rsidRPr="00B23E53" w:rsidRDefault="00C47824" w:rsidP="00C47824">
            <w:pPr>
              <w:shd w:val="clear" w:color="auto" w:fill="E7E6E6" w:themeFill="background2"/>
              <w:spacing w:line="20" w:lineRule="atLeast"/>
              <w:ind w:left="-19" w:right="-13"/>
              <w:contextualSpacing/>
              <w:jc w:val="left"/>
              <w:rPr>
                <w:rFonts w:cstheme="minorHAnsi"/>
                <w:b/>
                <w:bCs/>
                <w:i/>
                <w:iCs/>
                <w:sz w:val="20"/>
                <w:szCs w:val="20"/>
              </w:rPr>
            </w:pPr>
            <w:r w:rsidRPr="00B23E53">
              <w:rPr>
                <w:rFonts w:cstheme="minorHAnsi"/>
                <w:b/>
                <w:bCs/>
                <w:i/>
                <w:iCs/>
                <w:sz w:val="20"/>
                <w:szCs w:val="20"/>
              </w:rPr>
              <w:t xml:space="preserve">Internal </w:t>
            </w:r>
            <w:r>
              <w:rPr>
                <w:rFonts w:cstheme="minorHAnsi"/>
                <w:b/>
                <w:bCs/>
                <w:i/>
                <w:iCs/>
                <w:sz w:val="20"/>
                <w:szCs w:val="20"/>
              </w:rPr>
              <w:t>P</w:t>
            </w:r>
            <w:r w:rsidRPr="00B23E53">
              <w:rPr>
                <w:rFonts w:cstheme="minorHAnsi"/>
                <w:b/>
                <w:bCs/>
                <w:i/>
                <w:iCs/>
                <w:sz w:val="20"/>
                <w:szCs w:val="20"/>
              </w:rPr>
              <w:t>roblems</w:t>
            </w:r>
          </w:p>
          <w:p w14:paraId="2034E9F7" w14:textId="77777777" w:rsidR="00C47824" w:rsidRP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29007A67" w14:textId="77777777" w:rsidR="00C47824" w:rsidRP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724566B6" w14:textId="11630EA1" w:rsidR="00C47824" w:rsidRPr="00B23E53" w:rsidRDefault="00C47824" w:rsidP="0022338A">
            <w:pPr>
              <w:spacing w:line="20" w:lineRule="atLeast"/>
              <w:ind w:left="-19" w:right="-13"/>
              <w:contextualSpacing/>
              <w:jc w:val="left"/>
              <w:rPr>
                <w:rFonts w:cstheme="minorHAnsi"/>
                <w:b/>
                <w:bCs/>
                <w:i/>
                <w:iCs/>
                <w:sz w:val="20"/>
                <w:szCs w:val="20"/>
              </w:rPr>
            </w:pPr>
          </w:p>
        </w:tc>
        <w:tc>
          <w:tcPr>
            <w:tcW w:w="2955" w:type="dxa"/>
            <w:vMerge w:val="restart"/>
            <w:tcBorders>
              <w:top w:val="single" w:sz="4" w:space="0" w:color="7F7F7F" w:themeColor="text1" w:themeTint="80"/>
            </w:tcBorders>
            <w:shd w:val="clear" w:color="auto" w:fill="auto"/>
          </w:tcPr>
          <w:p w14:paraId="6B824389" w14:textId="77777777" w:rsidR="00C47824" w:rsidRPr="00312BD9" w:rsidRDefault="00C47824" w:rsidP="00C47824">
            <w:pPr>
              <w:shd w:val="clear" w:color="auto" w:fill="E7E6E6" w:themeFill="background2"/>
              <w:spacing w:line="20" w:lineRule="atLeast"/>
              <w:ind w:left="-19" w:right="-13"/>
              <w:contextualSpacing/>
              <w:jc w:val="left"/>
              <w:rPr>
                <w:rFonts w:cstheme="minorHAnsi"/>
                <w:b/>
                <w:bCs/>
                <w:i/>
                <w:iCs/>
                <w:sz w:val="20"/>
                <w:szCs w:val="20"/>
              </w:rPr>
            </w:pPr>
            <w:r>
              <w:rPr>
                <w:rFonts w:cstheme="minorHAnsi"/>
                <w:b/>
                <w:bCs/>
                <w:i/>
                <w:iCs/>
                <w:sz w:val="20"/>
                <w:szCs w:val="20"/>
              </w:rPr>
              <w:t xml:space="preserve">Who cares about the issue: </w:t>
            </w:r>
            <w:r w:rsidRPr="00312BD9">
              <w:rPr>
                <w:rFonts w:cstheme="minorHAnsi"/>
                <w:b/>
                <w:bCs/>
                <w:i/>
                <w:iCs/>
                <w:sz w:val="20"/>
                <w:szCs w:val="20"/>
              </w:rPr>
              <w:t>Constituents and Allies</w:t>
            </w:r>
          </w:p>
          <w:p w14:paraId="03182BA0" w14:textId="77777777" w:rsidR="00C47824" w:rsidRP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514E3BE4" w14:textId="77777777" w:rsidR="00C47824" w:rsidRP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4E5741FD" w14:textId="415C7E76" w:rsidR="00C47824" w:rsidRDefault="00C47824" w:rsidP="0022338A">
            <w:pPr>
              <w:spacing w:line="20" w:lineRule="atLeast"/>
              <w:ind w:left="-19" w:right="-13"/>
              <w:contextualSpacing/>
              <w:jc w:val="left"/>
              <w:rPr>
                <w:rFonts w:cstheme="minorHAnsi"/>
                <w:b/>
                <w:bCs/>
                <w:i/>
                <w:iCs/>
                <w:sz w:val="20"/>
                <w:szCs w:val="20"/>
              </w:rPr>
            </w:pPr>
          </w:p>
          <w:p w14:paraId="146C3D2D" w14:textId="77777777" w:rsidR="00C47824" w:rsidRDefault="00C47824" w:rsidP="0022338A">
            <w:pPr>
              <w:spacing w:line="20" w:lineRule="atLeast"/>
              <w:ind w:left="-19" w:right="-13"/>
              <w:contextualSpacing/>
              <w:jc w:val="left"/>
              <w:rPr>
                <w:rFonts w:cstheme="minorHAnsi"/>
                <w:b/>
                <w:bCs/>
                <w:i/>
                <w:iCs/>
                <w:sz w:val="20"/>
                <w:szCs w:val="20"/>
              </w:rPr>
            </w:pPr>
          </w:p>
          <w:p w14:paraId="048B70A3" w14:textId="77777777" w:rsidR="00C47824" w:rsidRPr="00B23E53" w:rsidRDefault="00C47824" w:rsidP="00C47824">
            <w:pPr>
              <w:shd w:val="clear" w:color="auto" w:fill="E7E6E6" w:themeFill="background2"/>
              <w:spacing w:line="20" w:lineRule="atLeast"/>
              <w:ind w:left="-19" w:right="-13"/>
              <w:contextualSpacing/>
              <w:jc w:val="left"/>
              <w:rPr>
                <w:rFonts w:cstheme="minorHAnsi"/>
                <w:b/>
                <w:bCs/>
                <w:i/>
                <w:iCs/>
                <w:sz w:val="20"/>
                <w:szCs w:val="20"/>
              </w:rPr>
            </w:pPr>
            <w:r w:rsidRPr="00B23E53">
              <w:rPr>
                <w:rFonts w:cstheme="minorHAnsi"/>
                <w:b/>
                <w:bCs/>
                <w:i/>
                <w:iCs/>
                <w:sz w:val="20"/>
                <w:szCs w:val="20"/>
              </w:rPr>
              <w:t>Opponents</w:t>
            </w:r>
          </w:p>
          <w:p w14:paraId="4AA82F92" w14:textId="77777777" w:rsidR="00C47824" w:rsidRP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746CDC00" w14:textId="59825108" w:rsidR="00C47824" w:rsidRPr="00B23E53" w:rsidRDefault="00C47824" w:rsidP="00C47824">
            <w:pPr>
              <w:pStyle w:val="ListParagraph"/>
              <w:numPr>
                <w:ilvl w:val="0"/>
                <w:numId w:val="4"/>
              </w:numPr>
              <w:spacing w:line="20" w:lineRule="atLeast"/>
              <w:ind w:left="155" w:right="-13" w:hanging="202"/>
              <w:jc w:val="left"/>
              <w:rPr>
                <w:rFonts w:cstheme="minorHAnsi"/>
                <w:b/>
                <w:bCs/>
                <w:i/>
                <w:iCs/>
                <w:sz w:val="20"/>
                <w:szCs w:val="20"/>
              </w:rPr>
            </w:pPr>
            <w:r>
              <w:rPr>
                <w:rFonts w:ascii="Times New Roman" w:hAnsi="Times New Roman" w:cs="Times New Roman"/>
                <w:sz w:val="20"/>
                <w:szCs w:val="20"/>
              </w:rPr>
              <w:t>Add</w:t>
            </w:r>
          </w:p>
        </w:tc>
        <w:tc>
          <w:tcPr>
            <w:tcW w:w="2977" w:type="dxa"/>
            <w:tcBorders>
              <w:top w:val="single" w:sz="4" w:space="0" w:color="7F7F7F" w:themeColor="text1" w:themeTint="80"/>
              <w:bottom w:val="single" w:sz="4" w:space="0" w:color="7F7F7F" w:themeColor="text1" w:themeTint="80"/>
            </w:tcBorders>
            <w:shd w:val="clear" w:color="auto" w:fill="auto"/>
          </w:tcPr>
          <w:p w14:paraId="5759C2E6" w14:textId="280F4DB8" w:rsidR="00C47824" w:rsidRPr="00C47824" w:rsidRDefault="00C47824" w:rsidP="00C47824">
            <w:pPr>
              <w:spacing w:line="20" w:lineRule="atLeast"/>
              <w:ind w:left="-47" w:right="-13"/>
              <w:jc w:val="left"/>
              <w:rPr>
                <w:rFonts w:ascii="Times New Roman" w:hAnsi="Times New Roman" w:cs="Times New Roman"/>
                <w:sz w:val="20"/>
                <w:szCs w:val="20"/>
              </w:rPr>
            </w:pPr>
            <w:r>
              <w:rPr>
                <w:rFonts w:ascii="Times New Roman" w:hAnsi="Times New Roman" w:cs="Times New Roman"/>
                <w:sz w:val="20"/>
                <w:szCs w:val="20"/>
              </w:rPr>
              <w:t xml:space="preserve">Add </w:t>
            </w:r>
            <w:r w:rsidRPr="00C47824">
              <w:rPr>
                <w:rFonts w:ascii="Times New Roman" w:hAnsi="Times New Roman" w:cs="Times New Roman"/>
                <w:sz w:val="20"/>
                <w:szCs w:val="20"/>
              </w:rPr>
              <w:t>Decision Maker</w:t>
            </w:r>
          </w:p>
        </w:tc>
        <w:tc>
          <w:tcPr>
            <w:tcW w:w="2982" w:type="dxa"/>
            <w:tcBorders>
              <w:top w:val="single" w:sz="4" w:space="0" w:color="7F7F7F" w:themeColor="text1" w:themeTint="80"/>
              <w:bottom w:val="single" w:sz="4" w:space="0" w:color="7F7F7F" w:themeColor="text1" w:themeTint="80"/>
            </w:tcBorders>
            <w:shd w:val="clear" w:color="auto" w:fill="auto"/>
          </w:tcPr>
          <w:p w14:paraId="4695102B" w14:textId="77777777" w:rsidR="00C47824" w:rsidRPr="00C47824" w:rsidRDefault="00C47824" w:rsidP="00C47824">
            <w:pPr>
              <w:pStyle w:val="ListParagraph"/>
              <w:numPr>
                <w:ilvl w:val="0"/>
                <w:numId w:val="4"/>
              </w:numPr>
              <w:spacing w:line="20" w:lineRule="atLeast"/>
              <w:ind w:left="155" w:right="-13" w:hanging="202"/>
              <w:jc w:val="left"/>
              <w:rPr>
                <w:rFonts w:ascii="Times New Roman" w:hAnsi="Times New Roman" w:cs="Times New Roman"/>
                <w:sz w:val="20"/>
                <w:szCs w:val="20"/>
              </w:rPr>
            </w:pPr>
            <w:r>
              <w:rPr>
                <w:rFonts w:ascii="Times New Roman" w:hAnsi="Times New Roman" w:cs="Times New Roman"/>
                <w:sz w:val="20"/>
                <w:szCs w:val="20"/>
              </w:rPr>
              <w:t>Add</w:t>
            </w:r>
          </w:p>
          <w:p w14:paraId="280687BC" w14:textId="6234FEA3" w:rsidR="00C47824" w:rsidRPr="00C47824" w:rsidRDefault="00C47824" w:rsidP="00C47824">
            <w:pPr>
              <w:pStyle w:val="ListParagraph"/>
              <w:numPr>
                <w:ilvl w:val="0"/>
                <w:numId w:val="4"/>
              </w:numPr>
              <w:spacing w:line="20" w:lineRule="atLeast"/>
              <w:ind w:left="155" w:right="-13" w:hanging="202"/>
              <w:jc w:val="left"/>
              <w:rPr>
                <w:rFonts w:cstheme="minorHAnsi"/>
                <w:b/>
                <w:bCs/>
                <w:i/>
                <w:iCs/>
                <w:sz w:val="20"/>
                <w:szCs w:val="20"/>
              </w:rPr>
            </w:pPr>
            <w:r>
              <w:rPr>
                <w:rFonts w:ascii="Times New Roman" w:hAnsi="Times New Roman" w:cs="Times New Roman"/>
                <w:sz w:val="20"/>
                <w:szCs w:val="20"/>
              </w:rPr>
              <w:t>Add</w:t>
            </w:r>
          </w:p>
        </w:tc>
      </w:tr>
      <w:tr w:rsidR="00C47824" w:rsidRPr="00B23E53" w14:paraId="0E3244C5" w14:textId="77777777" w:rsidTr="00C47824">
        <w:trPr>
          <w:trHeight w:val="2160"/>
          <w:jc w:val="center"/>
        </w:trPr>
        <w:tc>
          <w:tcPr>
            <w:tcW w:w="2953" w:type="dxa"/>
            <w:vMerge/>
            <w:shd w:val="clear" w:color="auto" w:fill="auto"/>
          </w:tcPr>
          <w:p w14:paraId="5CD799FA" w14:textId="77777777" w:rsidR="00C47824" w:rsidRPr="00B23E53" w:rsidRDefault="00C47824" w:rsidP="00C47824">
            <w:pPr>
              <w:shd w:val="clear" w:color="auto" w:fill="E7E6E6" w:themeFill="background2"/>
              <w:spacing w:line="20" w:lineRule="atLeast"/>
              <w:ind w:left="-19" w:right="-13"/>
              <w:contextualSpacing/>
              <w:rPr>
                <w:rFonts w:cstheme="minorHAnsi"/>
                <w:b/>
                <w:bCs/>
                <w:i/>
                <w:iCs/>
                <w:sz w:val="20"/>
                <w:szCs w:val="20"/>
              </w:rPr>
            </w:pPr>
          </w:p>
        </w:tc>
        <w:tc>
          <w:tcPr>
            <w:tcW w:w="3158" w:type="dxa"/>
            <w:vMerge/>
            <w:shd w:val="clear" w:color="auto" w:fill="auto"/>
          </w:tcPr>
          <w:p w14:paraId="563AE775" w14:textId="77777777" w:rsidR="00C47824" w:rsidRDefault="00C47824" w:rsidP="00C47824">
            <w:pPr>
              <w:spacing w:line="20" w:lineRule="atLeast"/>
              <w:ind w:left="-19" w:right="-13"/>
              <w:contextualSpacing/>
              <w:rPr>
                <w:rFonts w:cstheme="minorHAnsi"/>
                <w:b/>
                <w:bCs/>
                <w:i/>
                <w:iCs/>
                <w:sz w:val="20"/>
                <w:szCs w:val="20"/>
              </w:rPr>
            </w:pPr>
          </w:p>
        </w:tc>
        <w:tc>
          <w:tcPr>
            <w:tcW w:w="2955" w:type="dxa"/>
            <w:vMerge/>
            <w:shd w:val="clear" w:color="auto" w:fill="auto"/>
          </w:tcPr>
          <w:p w14:paraId="2CCE52F7" w14:textId="77777777" w:rsidR="00C47824" w:rsidRDefault="00C47824" w:rsidP="00C47824">
            <w:pPr>
              <w:spacing w:line="20" w:lineRule="atLeast"/>
              <w:ind w:left="-19" w:right="-13"/>
              <w:contextualSpacing/>
              <w:rPr>
                <w:rFonts w:cstheme="minorHAnsi"/>
                <w:b/>
                <w:bCs/>
                <w:i/>
                <w:iCs/>
                <w:sz w:val="20"/>
                <w:szCs w:val="20"/>
              </w:rPr>
            </w:pPr>
          </w:p>
        </w:tc>
        <w:tc>
          <w:tcPr>
            <w:tcW w:w="2977" w:type="dxa"/>
            <w:tcBorders>
              <w:top w:val="single" w:sz="4" w:space="0" w:color="7F7F7F" w:themeColor="text1" w:themeTint="80"/>
              <w:bottom w:val="single" w:sz="4" w:space="0" w:color="7F7F7F" w:themeColor="text1" w:themeTint="80"/>
            </w:tcBorders>
            <w:shd w:val="clear" w:color="auto" w:fill="auto"/>
          </w:tcPr>
          <w:p w14:paraId="21197B67" w14:textId="3E49F25B" w:rsidR="00C47824" w:rsidRDefault="00C47824" w:rsidP="00C47824">
            <w:pPr>
              <w:spacing w:line="20" w:lineRule="atLeast"/>
              <w:ind w:left="-19" w:right="-13"/>
              <w:contextualSpacing/>
              <w:jc w:val="left"/>
              <w:rPr>
                <w:rFonts w:cstheme="minorHAnsi"/>
                <w:b/>
                <w:bCs/>
                <w:i/>
                <w:iCs/>
                <w:sz w:val="20"/>
                <w:szCs w:val="20"/>
              </w:rPr>
            </w:pPr>
            <w:r>
              <w:rPr>
                <w:rFonts w:ascii="Times New Roman" w:hAnsi="Times New Roman" w:cs="Times New Roman"/>
                <w:sz w:val="20"/>
                <w:szCs w:val="20"/>
              </w:rPr>
              <w:t xml:space="preserve">Add </w:t>
            </w:r>
            <w:r w:rsidRPr="00C47824">
              <w:rPr>
                <w:rFonts w:ascii="Times New Roman" w:hAnsi="Times New Roman" w:cs="Times New Roman"/>
                <w:sz w:val="20"/>
                <w:szCs w:val="20"/>
              </w:rPr>
              <w:t>Decision Maker</w:t>
            </w:r>
          </w:p>
        </w:tc>
        <w:tc>
          <w:tcPr>
            <w:tcW w:w="2982" w:type="dxa"/>
            <w:tcBorders>
              <w:top w:val="single" w:sz="4" w:space="0" w:color="7F7F7F" w:themeColor="text1" w:themeTint="80"/>
              <w:bottom w:val="single" w:sz="4" w:space="0" w:color="7F7F7F" w:themeColor="text1" w:themeTint="80"/>
            </w:tcBorders>
            <w:shd w:val="clear" w:color="auto" w:fill="auto"/>
          </w:tcPr>
          <w:p w14:paraId="35F8533B" w14:textId="77777777" w:rsidR="00C47824" w:rsidRPr="00C47824" w:rsidRDefault="00C47824" w:rsidP="00C47824">
            <w:pPr>
              <w:pStyle w:val="ListParagraph"/>
              <w:numPr>
                <w:ilvl w:val="0"/>
                <w:numId w:val="4"/>
              </w:numPr>
              <w:spacing w:line="20" w:lineRule="atLeast"/>
              <w:ind w:left="155" w:right="-13" w:hanging="202"/>
              <w:jc w:val="left"/>
              <w:rPr>
                <w:rFonts w:cstheme="minorHAnsi"/>
                <w:b/>
                <w:bCs/>
                <w:i/>
                <w:iCs/>
                <w:sz w:val="20"/>
                <w:szCs w:val="20"/>
              </w:rPr>
            </w:pPr>
            <w:r>
              <w:rPr>
                <w:rFonts w:ascii="Times New Roman" w:hAnsi="Times New Roman" w:cs="Times New Roman"/>
                <w:sz w:val="20"/>
                <w:szCs w:val="20"/>
              </w:rPr>
              <w:t>Add</w:t>
            </w:r>
          </w:p>
          <w:p w14:paraId="025190F2" w14:textId="2AA924DF" w:rsidR="00C47824" w:rsidRDefault="00C47824" w:rsidP="00C47824">
            <w:pPr>
              <w:pStyle w:val="ListParagraph"/>
              <w:numPr>
                <w:ilvl w:val="0"/>
                <w:numId w:val="4"/>
              </w:numPr>
              <w:spacing w:line="20" w:lineRule="atLeast"/>
              <w:ind w:left="155" w:right="-13" w:hanging="202"/>
              <w:jc w:val="left"/>
              <w:rPr>
                <w:rFonts w:cstheme="minorHAnsi"/>
                <w:b/>
                <w:bCs/>
                <w:i/>
                <w:iCs/>
                <w:sz w:val="20"/>
                <w:szCs w:val="20"/>
              </w:rPr>
            </w:pPr>
            <w:r>
              <w:rPr>
                <w:rFonts w:ascii="Times New Roman" w:hAnsi="Times New Roman" w:cs="Times New Roman"/>
                <w:sz w:val="20"/>
                <w:szCs w:val="20"/>
              </w:rPr>
              <w:t>Add</w:t>
            </w:r>
          </w:p>
        </w:tc>
      </w:tr>
      <w:tr w:rsidR="00C47824" w:rsidRPr="00B23E53" w14:paraId="66D6852E" w14:textId="77777777" w:rsidTr="00C47824">
        <w:trPr>
          <w:trHeight w:val="2160"/>
          <w:jc w:val="center"/>
        </w:trPr>
        <w:tc>
          <w:tcPr>
            <w:tcW w:w="2953" w:type="dxa"/>
            <w:vMerge/>
            <w:shd w:val="clear" w:color="auto" w:fill="auto"/>
          </w:tcPr>
          <w:p w14:paraId="3984FD88" w14:textId="77777777" w:rsidR="00C47824" w:rsidRPr="00B23E53" w:rsidRDefault="00C47824" w:rsidP="00C47824">
            <w:pPr>
              <w:shd w:val="clear" w:color="auto" w:fill="E7E6E6" w:themeFill="background2"/>
              <w:spacing w:line="20" w:lineRule="atLeast"/>
              <w:ind w:left="-19" w:right="-13"/>
              <w:contextualSpacing/>
              <w:rPr>
                <w:rFonts w:cstheme="minorHAnsi"/>
                <w:b/>
                <w:bCs/>
                <w:i/>
                <w:iCs/>
                <w:sz w:val="20"/>
                <w:szCs w:val="20"/>
              </w:rPr>
            </w:pPr>
          </w:p>
        </w:tc>
        <w:tc>
          <w:tcPr>
            <w:tcW w:w="3158" w:type="dxa"/>
            <w:vMerge/>
            <w:shd w:val="clear" w:color="auto" w:fill="auto"/>
          </w:tcPr>
          <w:p w14:paraId="3DFF0B38" w14:textId="77777777" w:rsidR="00C47824" w:rsidRDefault="00C47824" w:rsidP="00C47824">
            <w:pPr>
              <w:spacing w:line="20" w:lineRule="atLeast"/>
              <w:ind w:left="-19" w:right="-13"/>
              <w:contextualSpacing/>
              <w:rPr>
                <w:rFonts w:cstheme="minorHAnsi"/>
                <w:b/>
                <w:bCs/>
                <w:i/>
                <w:iCs/>
                <w:sz w:val="20"/>
                <w:szCs w:val="20"/>
              </w:rPr>
            </w:pPr>
          </w:p>
        </w:tc>
        <w:tc>
          <w:tcPr>
            <w:tcW w:w="2955" w:type="dxa"/>
            <w:vMerge/>
            <w:shd w:val="clear" w:color="auto" w:fill="auto"/>
          </w:tcPr>
          <w:p w14:paraId="7C5E41C0" w14:textId="77777777" w:rsidR="00C47824" w:rsidRDefault="00C47824" w:rsidP="00C47824">
            <w:pPr>
              <w:spacing w:line="20" w:lineRule="atLeast"/>
              <w:ind w:left="-19" w:right="-13"/>
              <w:contextualSpacing/>
              <w:rPr>
                <w:rFonts w:cstheme="minorHAnsi"/>
                <w:b/>
                <w:bCs/>
                <w:i/>
                <w:iCs/>
                <w:sz w:val="20"/>
                <w:szCs w:val="20"/>
              </w:rPr>
            </w:pPr>
          </w:p>
        </w:tc>
        <w:tc>
          <w:tcPr>
            <w:tcW w:w="2977" w:type="dxa"/>
            <w:tcBorders>
              <w:top w:val="single" w:sz="4" w:space="0" w:color="7F7F7F" w:themeColor="text1" w:themeTint="80"/>
            </w:tcBorders>
            <w:shd w:val="clear" w:color="auto" w:fill="auto"/>
          </w:tcPr>
          <w:p w14:paraId="59B9C481" w14:textId="6F0681B3" w:rsidR="00C47824" w:rsidRDefault="00C47824" w:rsidP="00C47824">
            <w:pPr>
              <w:spacing w:line="20" w:lineRule="atLeast"/>
              <w:ind w:left="-19" w:right="-13"/>
              <w:contextualSpacing/>
              <w:jc w:val="left"/>
              <w:rPr>
                <w:rFonts w:cstheme="minorHAnsi"/>
                <w:b/>
                <w:bCs/>
                <w:i/>
                <w:iCs/>
                <w:sz w:val="20"/>
                <w:szCs w:val="20"/>
              </w:rPr>
            </w:pPr>
            <w:r>
              <w:rPr>
                <w:rFonts w:ascii="Times New Roman" w:hAnsi="Times New Roman" w:cs="Times New Roman"/>
                <w:sz w:val="20"/>
                <w:szCs w:val="20"/>
              </w:rPr>
              <w:t xml:space="preserve">Add </w:t>
            </w:r>
            <w:r w:rsidRPr="00C47824">
              <w:rPr>
                <w:rFonts w:ascii="Times New Roman" w:hAnsi="Times New Roman" w:cs="Times New Roman"/>
                <w:sz w:val="20"/>
                <w:szCs w:val="20"/>
              </w:rPr>
              <w:t>Decision Maker</w:t>
            </w:r>
          </w:p>
        </w:tc>
        <w:tc>
          <w:tcPr>
            <w:tcW w:w="2982" w:type="dxa"/>
            <w:tcBorders>
              <w:top w:val="single" w:sz="4" w:space="0" w:color="7F7F7F" w:themeColor="text1" w:themeTint="80"/>
            </w:tcBorders>
            <w:shd w:val="clear" w:color="auto" w:fill="auto"/>
          </w:tcPr>
          <w:p w14:paraId="2414A637" w14:textId="77777777" w:rsidR="00C47824" w:rsidRPr="00C47824" w:rsidRDefault="00C47824" w:rsidP="00C47824">
            <w:pPr>
              <w:pStyle w:val="ListParagraph"/>
              <w:numPr>
                <w:ilvl w:val="0"/>
                <w:numId w:val="4"/>
              </w:numPr>
              <w:spacing w:line="20" w:lineRule="atLeast"/>
              <w:ind w:left="155" w:right="-13" w:hanging="202"/>
              <w:jc w:val="left"/>
              <w:rPr>
                <w:rFonts w:cstheme="minorHAnsi"/>
                <w:b/>
                <w:bCs/>
                <w:i/>
                <w:iCs/>
                <w:sz w:val="20"/>
                <w:szCs w:val="20"/>
              </w:rPr>
            </w:pPr>
            <w:r>
              <w:rPr>
                <w:rFonts w:ascii="Times New Roman" w:hAnsi="Times New Roman" w:cs="Times New Roman"/>
                <w:sz w:val="20"/>
                <w:szCs w:val="20"/>
              </w:rPr>
              <w:t>Add</w:t>
            </w:r>
          </w:p>
          <w:p w14:paraId="470D5DDB" w14:textId="573B96CA" w:rsidR="00C47824" w:rsidRDefault="00C47824" w:rsidP="00C47824">
            <w:pPr>
              <w:pStyle w:val="ListParagraph"/>
              <w:numPr>
                <w:ilvl w:val="0"/>
                <w:numId w:val="4"/>
              </w:numPr>
              <w:spacing w:line="20" w:lineRule="atLeast"/>
              <w:ind w:left="155" w:right="-13" w:hanging="202"/>
              <w:jc w:val="left"/>
              <w:rPr>
                <w:rFonts w:cstheme="minorHAnsi"/>
                <w:b/>
                <w:bCs/>
                <w:i/>
                <w:iCs/>
                <w:sz w:val="20"/>
                <w:szCs w:val="20"/>
              </w:rPr>
            </w:pPr>
            <w:r>
              <w:rPr>
                <w:rFonts w:ascii="Times New Roman" w:hAnsi="Times New Roman" w:cs="Times New Roman"/>
                <w:sz w:val="20"/>
                <w:szCs w:val="20"/>
              </w:rPr>
              <w:t>Add</w:t>
            </w:r>
          </w:p>
        </w:tc>
      </w:tr>
    </w:tbl>
    <w:p w14:paraId="2BE7AEB1" w14:textId="77777777" w:rsidR="00C47824" w:rsidRDefault="00C47824" w:rsidP="0074090D">
      <w:pPr>
        <w:rPr>
          <w:sz w:val="18"/>
          <w:szCs w:val="18"/>
        </w:rPr>
      </w:pPr>
    </w:p>
    <w:sectPr w:rsidR="00C47824" w:rsidSect="00C47824">
      <w:headerReference w:type="first" r:id="rId26"/>
      <w:footerReference w:type="first" r:id="rId27"/>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4752" w14:textId="77777777" w:rsidR="00D06D82" w:rsidRDefault="00D06D82" w:rsidP="00BB52F1">
      <w:pPr>
        <w:spacing w:after="0" w:line="240" w:lineRule="auto"/>
      </w:pPr>
      <w:r>
        <w:separator/>
      </w:r>
    </w:p>
    <w:p w14:paraId="1669CF89" w14:textId="77777777" w:rsidR="00D06D82" w:rsidRDefault="00D06D82"/>
  </w:endnote>
  <w:endnote w:type="continuationSeparator" w:id="0">
    <w:p w14:paraId="0F271DA9" w14:textId="77777777" w:rsidR="00D06D82" w:rsidRDefault="00D06D82" w:rsidP="00BB52F1">
      <w:pPr>
        <w:spacing w:after="0" w:line="240" w:lineRule="auto"/>
      </w:pPr>
      <w:r>
        <w:continuationSeparator/>
      </w:r>
    </w:p>
    <w:p w14:paraId="6AA9A8BF" w14:textId="77777777" w:rsidR="00D06D82" w:rsidRDefault="00D06D82"/>
  </w:endnote>
  <w:endnote w:type="continuationNotice" w:id="1">
    <w:p w14:paraId="79E079A9" w14:textId="77777777" w:rsidR="00D06D82" w:rsidRDefault="00D06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404040" w:themeColor="text1" w:themeTint="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7044"/>
      <w:gridCol w:w="3030"/>
    </w:tblGrid>
    <w:tr w:rsidR="00D25CF8" w14:paraId="0977FC3E" w14:textId="77777777" w:rsidTr="00BB52F1">
      <w:trPr>
        <w:trHeight w:val="448"/>
      </w:trPr>
      <w:tc>
        <w:tcPr>
          <w:tcW w:w="726" w:type="dxa"/>
          <w:vAlign w:val="center"/>
        </w:tcPr>
        <w:p w14:paraId="221C3F27" w14:textId="77777777" w:rsidR="00D25CF8" w:rsidRDefault="00D25CF8" w:rsidP="00BB52F1">
          <w:pPr>
            <w:pStyle w:val="Footer"/>
          </w:pPr>
          <w:r>
            <w:rPr>
              <w:noProof/>
            </w:rPr>
            <w:drawing>
              <wp:inline distT="0" distB="0" distL="0" distR="0" wp14:anchorId="50B9A9AF" wp14:editId="7DAF7A82">
                <wp:extent cx="320040" cy="320040"/>
                <wp:effectExtent l="0" t="0" r="3810" b="381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7044" w:type="dxa"/>
          <w:vAlign w:val="center"/>
        </w:tcPr>
        <w:p w14:paraId="30AF74F0" w14:textId="77777777" w:rsidR="00D25CF8" w:rsidRDefault="00D25CF8" w:rsidP="00BB52F1">
          <w:pPr>
            <w:pStyle w:val="Footer"/>
            <w:ind w:left="-110"/>
            <w:jc w:val="left"/>
          </w:pPr>
          <w:r w:rsidRPr="00BB52F1">
            <w:rPr>
              <w:i/>
              <w:iCs/>
              <w:color w:val="544B4F" w:themeColor="text2" w:themeShade="BF"/>
              <w:sz w:val="20"/>
              <w:szCs w:val="20"/>
            </w:rPr>
            <w:t>California Tobacco Endgame Center for Organizing and Engagement</w:t>
          </w:r>
        </w:p>
      </w:tc>
      <w:tc>
        <w:tcPr>
          <w:tcW w:w="3030" w:type="dxa"/>
          <w:vAlign w:val="center"/>
        </w:tcPr>
        <w:p w14:paraId="5625F6C0" w14:textId="77777777" w:rsidR="00D25CF8" w:rsidRDefault="00D25CF8" w:rsidP="00BB52F1">
          <w:pPr>
            <w:pStyle w:val="Footer"/>
            <w:jc w:val="right"/>
          </w:pPr>
          <w:r w:rsidRPr="00C07450">
            <w:rPr>
              <w:color w:val="544B4F" w:themeColor="text2" w:themeShade="BF"/>
              <w:spacing w:val="60"/>
            </w:rPr>
            <w:t>Page</w:t>
          </w:r>
          <w:r w:rsidRPr="00EB37A5">
            <w:t xml:space="preserve"> </w:t>
          </w:r>
          <w:r w:rsidRPr="00C07450">
            <w:rPr>
              <w:color w:val="F27658" w:themeColor="accent2"/>
            </w:rPr>
            <w:t>|</w:t>
          </w:r>
          <w:r w:rsidRPr="00EB37A5">
            <w:t xml:space="preserve"> </w:t>
          </w:r>
          <w:r w:rsidRPr="00C07450">
            <w:rPr>
              <w:color w:val="544B4F" w:themeColor="text2" w:themeShade="BF"/>
            </w:rPr>
            <w:fldChar w:fldCharType="begin"/>
          </w:r>
          <w:r w:rsidRPr="00C07450">
            <w:rPr>
              <w:color w:val="544B4F" w:themeColor="text2" w:themeShade="BF"/>
            </w:rPr>
            <w:instrText xml:space="preserve"> PAGE   \* MERGEFORMAT </w:instrText>
          </w:r>
          <w:r w:rsidRPr="00C07450">
            <w:rPr>
              <w:color w:val="544B4F" w:themeColor="text2" w:themeShade="BF"/>
            </w:rPr>
            <w:fldChar w:fldCharType="separate"/>
          </w:r>
          <w:r w:rsidRPr="00C07450">
            <w:rPr>
              <w:color w:val="544B4F" w:themeColor="text2" w:themeShade="BF"/>
            </w:rPr>
            <w:t>2</w:t>
          </w:r>
          <w:r w:rsidRPr="00C07450">
            <w:rPr>
              <w:b/>
              <w:bCs/>
              <w:noProof/>
              <w:color w:val="544B4F" w:themeColor="text2" w:themeShade="BF"/>
            </w:rPr>
            <w:fldChar w:fldCharType="end"/>
          </w:r>
        </w:p>
      </w:tc>
    </w:tr>
  </w:tbl>
  <w:p w14:paraId="5B149DDB" w14:textId="77777777" w:rsidR="00D25CF8" w:rsidRPr="00BB52F1" w:rsidRDefault="00D25CF8">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6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044"/>
      <w:gridCol w:w="7086"/>
    </w:tblGrid>
    <w:tr w:rsidR="00D25CF8" w14:paraId="5C6F8007" w14:textId="77777777" w:rsidTr="0074090D">
      <w:trPr>
        <w:trHeight w:val="448"/>
      </w:trPr>
      <w:tc>
        <w:tcPr>
          <w:tcW w:w="1530" w:type="dxa"/>
          <w:vAlign w:val="center"/>
        </w:tcPr>
        <w:p w14:paraId="5C1DE97B" w14:textId="77777777" w:rsidR="00D25CF8" w:rsidRDefault="00D25CF8" w:rsidP="00E46255">
          <w:pPr>
            <w:pStyle w:val="Footer"/>
          </w:pPr>
          <w:r>
            <w:rPr>
              <w:noProof/>
            </w:rPr>
            <w:drawing>
              <wp:inline distT="0" distB="0" distL="0" distR="0" wp14:anchorId="7469EB16" wp14:editId="1E6CA55A">
                <wp:extent cx="320040" cy="320040"/>
                <wp:effectExtent l="0" t="0" r="3810" b="3810"/>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7044" w:type="dxa"/>
          <w:vAlign w:val="center"/>
        </w:tcPr>
        <w:p w14:paraId="0292F937" w14:textId="77777777" w:rsidR="00D25CF8" w:rsidRPr="002A009E" w:rsidRDefault="00D25CF8" w:rsidP="00E46255">
          <w:pPr>
            <w:pStyle w:val="Footer"/>
            <w:ind w:left="-110"/>
            <w:jc w:val="left"/>
          </w:pPr>
          <w:r w:rsidRPr="002A009E">
            <w:rPr>
              <w:i/>
              <w:iCs/>
              <w:color w:val="544B4F" w:themeColor="text2" w:themeShade="BF"/>
            </w:rPr>
            <w:t>California Tobacco Endgame Center for Organizing and Engagement</w:t>
          </w:r>
        </w:p>
      </w:tc>
      <w:tc>
        <w:tcPr>
          <w:tcW w:w="7086" w:type="dxa"/>
          <w:vAlign w:val="center"/>
        </w:tcPr>
        <w:p w14:paraId="5B6F6B2D" w14:textId="77777777" w:rsidR="00D25CF8" w:rsidRDefault="00D25CF8" w:rsidP="00E46255">
          <w:pPr>
            <w:pStyle w:val="Footer"/>
            <w:jc w:val="right"/>
          </w:pPr>
          <w:r w:rsidRPr="002A009E">
            <w:rPr>
              <w:color w:val="544B4F" w:themeColor="text2" w:themeShade="BF"/>
              <w:spacing w:val="60"/>
            </w:rPr>
            <w:t>Page</w:t>
          </w:r>
          <w:r w:rsidRPr="00EB37A5">
            <w:t xml:space="preserve"> </w:t>
          </w:r>
          <w:r w:rsidRPr="00C07450">
            <w:rPr>
              <w:color w:val="F27658" w:themeColor="accent2"/>
            </w:rPr>
            <w:t>|</w:t>
          </w:r>
          <w:r w:rsidRPr="00EB37A5">
            <w:t xml:space="preserve"> </w:t>
          </w:r>
          <w:r w:rsidRPr="002A009E">
            <w:rPr>
              <w:color w:val="544B4F" w:themeColor="text2" w:themeShade="BF"/>
            </w:rPr>
            <w:fldChar w:fldCharType="begin"/>
          </w:r>
          <w:r w:rsidRPr="002A009E">
            <w:rPr>
              <w:color w:val="544B4F" w:themeColor="text2" w:themeShade="BF"/>
            </w:rPr>
            <w:instrText xml:space="preserve"> PAGE   \* MERGEFORMAT </w:instrText>
          </w:r>
          <w:r w:rsidRPr="002A009E">
            <w:rPr>
              <w:color w:val="544B4F" w:themeColor="text2" w:themeShade="BF"/>
            </w:rPr>
            <w:fldChar w:fldCharType="separate"/>
          </w:r>
          <w:r w:rsidRPr="002A009E">
            <w:rPr>
              <w:color w:val="544B4F" w:themeColor="text2" w:themeShade="BF"/>
            </w:rPr>
            <w:t>2</w:t>
          </w:r>
          <w:r w:rsidRPr="002A009E">
            <w:rPr>
              <w:b/>
              <w:bCs/>
              <w:noProof/>
              <w:color w:val="544B4F" w:themeColor="text2" w:themeShade="BF"/>
            </w:rPr>
            <w:fldChar w:fldCharType="end"/>
          </w:r>
        </w:p>
      </w:tc>
    </w:tr>
  </w:tbl>
  <w:p w14:paraId="3C8F85DA" w14:textId="77777777" w:rsidR="00D25CF8" w:rsidRPr="00E46255" w:rsidRDefault="00D25CF8">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6446"/>
      <w:gridCol w:w="3600"/>
    </w:tblGrid>
    <w:tr w:rsidR="00DE5D55" w14:paraId="3567741F" w14:textId="77777777" w:rsidTr="0074090D">
      <w:trPr>
        <w:trHeight w:val="448"/>
      </w:trPr>
      <w:tc>
        <w:tcPr>
          <w:tcW w:w="1294" w:type="dxa"/>
          <w:vAlign w:val="center"/>
        </w:tcPr>
        <w:p w14:paraId="16542573" w14:textId="77777777" w:rsidR="00DE5D55" w:rsidRDefault="00DE5D55" w:rsidP="00E46255">
          <w:pPr>
            <w:pStyle w:val="Footer"/>
          </w:pPr>
          <w:r>
            <w:rPr>
              <w:noProof/>
            </w:rPr>
            <w:drawing>
              <wp:inline distT="0" distB="0" distL="0" distR="0" wp14:anchorId="64A8282B" wp14:editId="2219D543">
                <wp:extent cx="320040" cy="320040"/>
                <wp:effectExtent l="0" t="0" r="3810" b="381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6446" w:type="dxa"/>
          <w:vAlign w:val="center"/>
        </w:tcPr>
        <w:p w14:paraId="352D729D" w14:textId="77777777" w:rsidR="00DE5D55" w:rsidRPr="002A009E" w:rsidRDefault="00DE5D55" w:rsidP="00E46255">
          <w:pPr>
            <w:pStyle w:val="Footer"/>
            <w:ind w:left="-110"/>
            <w:jc w:val="left"/>
          </w:pPr>
          <w:r w:rsidRPr="002A009E">
            <w:rPr>
              <w:i/>
              <w:iCs/>
              <w:color w:val="544B4F" w:themeColor="text2" w:themeShade="BF"/>
            </w:rPr>
            <w:t>California Tobacco Endgame Center for Organizing and Engagement</w:t>
          </w:r>
        </w:p>
      </w:tc>
      <w:tc>
        <w:tcPr>
          <w:tcW w:w="3600" w:type="dxa"/>
          <w:vAlign w:val="center"/>
        </w:tcPr>
        <w:p w14:paraId="2B92AF9A" w14:textId="77777777" w:rsidR="00DE5D55" w:rsidRDefault="00DE5D55" w:rsidP="00E46255">
          <w:pPr>
            <w:pStyle w:val="Footer"/>
            <w:jc w:val="right"/>
          </w:pPr>
          <w:r w:rsidRPr="002A009E">
            <w:rPr>
              <w:color w:val="544B4F" w:themeColor="text2" w:themeShade="BF"/>
              <w:spacing w:val="60"/>
            </w:rPr>
            <w:t>Page</w:t>
          </w:r>
          <w:r w:rsidRPr="00EB37A5">
            <w:t xml:space="preserve"> </w:t>
          </w:r>
          <w:r w:rsidRPr="00C07450">
            <w:rPr>
              <w:color w:val="F27658" w:themeColor="accent2"/>
            </w:rPr>
            <w:t>|</w:t>
          </w:r>
          <w:r w:rsidRPr="00EB37A5">
            <w:t xml:space="preserve"> </w:t>
          </w:r>
          <w:r w:rsidRPr="00035308">
            <w:rPr>
              <w:color w:val="544B4F" w:themeColor="text2" w:themeShade="BF"/>
            </w:rPr>
            <w:fldChar w:fldCharType="begin"/>
          </w:r>
          <w:r w:rsidRPr="00035308">
            <w:rPr>
              <w:color w:val="544B4F" w:themeColor="text2" w:themeShade="BF"/>
            </w:rPr>
            <w:instrText xml:space="preserve"> PAGE   \* MERGEFORMAT </w:instrText>
          </w:r>
          <w:r w:rsidRPr="00035308">
            <w:rPr>
              <w:color w:val="544B4F" w:themeColor="text2" w:themeShade="BF"/>
            </w:rPr>
            <w:fldChar w:fldCharType="separate"/>
          </w:r>
          <w:r w:rsidRPr="00035308">
            <w:rPr>
              <w:color w:val="544B4F" w:themeColor="text2" w:themeShade="BF"/>
            </w:rPr>
            <w:t>2</w:t>
          </w:r>
          <w:r w:rsidRPr="00035308">
            <w:rPr>
              <w:b/>
              <w:bCs/>
              <w:noProof/>
              <w:color w:val="544B4F" w:themeColor="text2" w:themeShade="BF"/>
            </w:rPr>
            <w:fldChar w:fldCharType="end"/>
          </w:r>
        </w:p>
      </w:tc>
    </w:tr>
  </w:tbl>
  <w:p w14:paraId="5CDEA68C" w14:textId="77777777" w:rsidR="00DE5D55" w:rsidRPr="00E46255" w:rsidRDefault="00DE5D55">
    <w:pPr>
      <w:pStyle w:val="Footer"/>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6446"/>
      <w:gridCol w:w="7110"/>
    </w:tblGrid>
    <w:tr w:rsidR="00AA471F" w14:paraId="0420C986" w14:textId="77777777" w:rsidTr="00AA471F">
      <w:trPr>
        <w:trHeight w:val="448"/>
      </w:trPr>
      <w:tc>
        <w:tcPr>
          <w:tcW w:w="1294" w:type="dxa"/>
          <w:vAlign w:val="center"/>
        </w:tcPr>
        <w:p w14:paraId="38C00B8D" w14:textId="77777777" w:rsidR="00AA471F" w:rsidRDefault="00AA471F" w:rsidP="00E46255">
          <w:pPr>
            <w:pStyle w:val="Footer"/>
          </w:pPr>
          <w:r>
            <w:rPr>
              <w:noProof/>
            </w:rPr>
            <w:drawing>
              <wp:inline distT="0" distB="0" distL="0" distR="0" wp14:anchorId="3B6F98FB" wp14:editId="434CB29F">
                <wp:extent cx="320040" cy="320040"/>
                <wp:effectExtent l="0" t="0" r="3810" b="3810"/>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6446" w:type="dxa"/>
          <w:vAlign w:val="center"/>
        </w:tcPr>
        <w:p w14:paraId="3A88023B" w14:textId="77777777" w:rsidR="00AA471F" w:rsidRPr="002A009E" w:rsidRDefault="00AA471F" w:rsidP="00E46255">
          <w:pPr>
            <w:pStyle w:val="Footer"/>
            <w:ind w:left="-110"/>
            <w:jc w:val="left"/>
          </w:pPr>
          <w:r w:rsidRPr="002A009E">
            <w:rPr>
              <w:i/>
              <w:iCs/>
              <w:color w:val="544B4F" w:themeColor="text2" w:themeShade="BF"/>
            </w:rPr>
            <w:t>California Tobacco Endgame Center for Organizing and Engagement</w:t>
          </w:r>
        </w:p>
      </w:tc>
      <w:tc>
        <w:tcPr>
          <w:tcW w:w="7110" w:type="dxa"/>
          <w:vAlign w:val="center"/>
        </w:tcPr>
        <w:p w14:paraId="0ECA5B64" w14:textId="77777777" w:rsidR="00AA471F" w:rsidRDefault="00AA471F" w:rsidP="00E46255">
          <w:pPr>
            <w:pStyle w:val="Footer"/>
            <w:jc w:val="right"/>
          </w:pPr>
          <w:r w:rsidRPr="002A009E">
            <w:rPr>
              <w:color w:val="544B4F" w:themeColor="text2" w:themeShade="BF"/>
              <w:spacing w:val="60"/>
            </w:rPr>
            <w:t>Page</w:t>
          </w:r>
          <w:r w:rsidRPr="00EB37A5">
            <w:t xml:space="preserve"> </w:t>
          </w:r>
          <w:r w:rsidRPr="00C07450">
            <w:rPr>
              <w:color w:val="F27658" w:themeColor="accent2"/>
            </w:rPr>
            <w:t>|</w:t>
          </w:r>
          <w:r w:rsidRPr="00EB37A5">
            <w:t xml:space="preserve"> </w:t>
          </w:r>
          <w:r w:rsidRPr="00035308">
            <w:rPr>
              <w:color w:val="544B4F" w:themeColor="text2" w:themeShade="BF"/>
            </w:rPr>
            <w:fldChar w:fldCharType="begin"/>
          </w:r>
          <w:r w:rsidRPr="00035308">
            <w:rPr>
              <w:color w:val="544B4F" w:themeColor="text2" w:themeShade="BF"/>
            </w:rPr>
            <w:instrText xml:space="preserve"> PAGE   \* MERGEFORMAT </w:instrText>
          </w:r>
          <w:r w:rsidRPr="00035308">
            <w:rPr>
              <w:color w:val="544B4F" w:themeColor="text2" w:themeShade="BF"/>
            </w:rPr>
            <w:fldChar w:fldCharType="separate"/>
          </w:r>
          <w:r w:rsidRPr="00035308">
            <w:rPr>
              <w:color w:val="544B4F" w:themeColor="text2" w:themeShade="BF"/>
            </w:rPr>
            <w:t>2</w:t>
          </w:r>
          <w:r w:rsidRPr="00035308">
            <w:rPr>
              <w:b/>
              <w:bCs/>
              <w:noProof/>
              <w:color w:val="544B4F" w:themeColor="text2" w:themeShade="BF"/>
            </w:rPr>
            <w:fldChar w:fldCharType="end"/>
          </w:r>
        </w:p>
      </w:tc>
    </w:tr>
  </w:tbl>
  <w:p w14:paraId="78DFC403" w14:textId="77777777" w:rsidR="00AA471F" w:rsidRPr="00E46255" w:rsidRDefault="00AA471F">
    <w:pPr>
      <w:pStyle w:val="Footer"/>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6446"/>
      <w:gridCol w:w="3600"/>
    </w:tblGrid>
    <w:tr w:rsidR="00AA471F" w14:paraId="2874526F" w14:textId="77777777" w:rsidTr="0074090D">
      <w:trPr>
        <w:trHeight w:val="448"/>
      </w:trPr>
      <w:tc>
        <w:tcPr>
          <w:tcW w:w="1294" w:type="dxa"/>
          <w:vAlign w:val="center"/>
        </w:tcPr>
        <w:p w14:paraId="2555B9D8" w14:textId="77777777" w:rsidR="00AA471F" w:rsidRDefault="00AA471F" w:rsidP="00E46255">
          <w:pPr>
            <w:pStyle w:val="Footer"/>
          </w:pPr>
          <w:r>
            <w:rPr>
              <w:noProof/>
            </w:rPr>
            <w:drawing>
              <wp:inline distT="0" distB="0" distL="0" distR="0" wp14:anchorId="22E23B0A" wp14:editId="5BFFC686">
                <wp:extent cx="320040" cy="320040"/>
                <wp:effectExtent l="0" t="0" r="3810" b="381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6446" w:type="dxa"/>
          <w:vAlign w:val="center"/>
        </w:tcPr>
        <w:p w14:paraId="64C74B5D" w14:textId="77777777" w:rsidR="00AA471F" w:rsidRPr="002A009E" w:rsidRDefault="00AA471F" w:rsidP="00E46255">
          <w:pPr>
            <w:pStyle w:val="Footer"/>
            <w:ind w:left="-110"/>
            <w:jc w:val="left"/>
          </w:pPr>
          <w:r w:rsidRPr="002A009E">
            <w:rPr>
              <w:i/>
              <w:iCs/>
              <w:color w:val="544B4F" w:themeColor="text2" w:themeShade="BF"/>
            </w:rPr>
            <w:t>California Tobacco Endgame Center for Organizing and Engagement</w:t>
          </w:r>
        </w:p>
      </w:tc>
      <w:tc>
        <w:tcPr>
          <w:tcW w:w="3600" w:type="dxa"/>
          <w:vAlign w:val="center"/>
        </w:tcPr>
        <w:p w14:paraId="4CA31BF5" w14:textId="77777777" w:rsidR="00AA471F" w:rsidRDefault="00AA471F" w:rsidP="00E46255">
          <w:pPr>
            <w:pStyle w:val="Footer"/>
            <w:jc w:val="right"/>
          </w:pPr>
          <w:r w:rsidRPr="002A009E">
            <w:rPr>
              <w:color w:val="544B4F" w:themeColor="text2" w:themeShade="BF"/>
              <w:spacing w:val="60"/>
            </w:rPr>
            <w:t>Page</w:t>
          </w:r>
          <w:r w:rsidRPr="00EB37A5">
            <w:t xml:space="preserve"> </w:t>
          </w:r>
          <w:r w:rsidRPr="00C07450">
            <w:rPr>
              <w:color w:val="F27658" w:themeColor="accent2"/>
            </w:rPr>
            <w:t>|</w:t>
          </w:r>
          <w:r w:rsidRPr="00EB37A5">
            <w:t xml:space="preserve"> </w:t>
          </w:r>
          <w:r w:rsidRPr="00035308">
            <w:rPr>
              <w:color w:val="544B4F" w:themeColor="text2" w:themeShade="BF"/>
            </w:rPr>
            <w:fldChar w:fldCharType="begin"/>
          </w:r>
          <w:r w:rsidRPr="00035308">
            <w:rPr>
              <w:color w:val="544B4F" w:themeColor="text2" w:themeShade="BF"/>
            </w:rPr>
            <w:instrText xml:space="preserve"> PAGE   \* MERGEFORMAT </w:instrText>
          </w:r>
          <w:r w:rsidRPr="00035308">
            <w:rPr>
              <w:color w:val="544B4F" w:themeColor="text2" w:themeShade="BF"/>
            </w:rPr>
            <w:fldChar w:fldCharType="separate"/>
          </w:r>
          <w:r w:rsidRPr="00035308">
            <w:rPr>
              <w:color w:val="544B4F" w:themeColor="text2" w:themeShade="BF"/>
            </w:rPr>
            <w:t>2</w:t>
          </w:r>
          <w:r w:rsidRPr="00035308">
            <w:rPr>
              <w:b/>
              <w:bCs/>
              <w:noProof/>
              <w:color w:val="544B4F" w:themeColor="text2" w:themeShade="BF"/>
            </w:rPr>
            <w:fldChar w:fldCharType="end"/>
          </w:r>
        </w:p>
      </w:tc>
    </w:tr>
  </w:tbl>
  <w:p w14:paraId="118B2A4B" w14:textId="77777777" w:rsidR="00AA471F" w:rsidRPr="00E46255" w:rsidRDefault="00AA471F">
    <w:pPr>
      <w:pStyle w:val="Footer"/>
      <w:rPr>
        <w:sz w:val="8"/>
        <w:szCs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3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6446"/>
      <w:gridCol w:w="7650"/>
    </w:tblGrid>
    <w:tr w:rsidR="00D75E16" w14:paraId="0BDAB19E" w14:textId="77777777" w:rsidTr="00D75E16">
      <w:trPr>
        <w:trHeight w:val="448"/>
      </w:trPr>
      <w:tc>
        <w:tcPr>
          <w:tcW w:w="1294" w:type="dxa"/>
          <w:vAlign w:val="center"/>
        </w:tcPr>
        <w:p w14:paraId="59288AA2" w14:textId="77777777" w:rsidR="00D75E16" w:rsidRDefault="00D75E16" w:rsidP="00E46255">
          <w:pPr>
            <w:pStyle w:val="Footer"/>
          </w:pPr>
          <w:r>
            <w:rPr>
              <w:noProof/>
            </w:rPr>
            <w:drawing>
              <wp:inline distT="0" distB="0" distL="0" distR="0" wp14:anchorId="2DE5149F" wp14:editId="4854DA86">
                <wp:extent cx="320040" cy="320040"/>
                <wp:effectExtent l="0" t="0" r="3810" b="381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6446" w:type="dxa"/>
          <w:vAlign w:val="center"/>
        </w:tcPr>
        <w:p w14:paraId="035B422C" w14:textId="77777777" w:rsidR="00D75E16" w:rsidRPr="002A009E" w:rsidRDefault="00D75E16" w:rsidP="00E46255">
          <w:pPr>
            <w:pStyle w:val="Footer"/>
            <w:ind w:left="-110"/>
            <w:jc w:val="left"/>
          </w:pPr>
          <w:r w:rsidRPr="002A009E">
            <w:rPr>
              <w:i/>
              <w:iCs/>
              <w:color w:val="544B4F" w:themeColor="text2" w:themeShade="BF"/>
            </w:rPr>
            <w:t>California Tobacco Endgame Center for Organizing and Engagement</w:t>
          </w:r>
        </w:p>
      </w:tc>
      <w:tc>
        <w:tcPr>
          <w:tcW w:w="7650" w:type="dxa"/>
          <w:vAlign w:val="center"/>
        </w:tcPr>
        <w:p w14:paraId="5F0632E0" w14:textId="77777777" w:rsidR="00D75E16" w:rsidRDefault="00D75E16" w:rsidP="00E46255">
          <w:pPr>
            <w:pStyle w:val="Footer"/>
            <w:jc w:val="right"/>
          </w:pPr>
          <w:r w:rsidRPr="002A009E">
            <w:rPr>
              <w:color w:val="544B4F" w:themeColor="text2" w:themeShade="BF"/>
              <w:spacing w:val="60"/>
            </w:rPr>
            <w:t>Page</w:t>
          </w:r>
          <w:r w:rsidRPr="00EB37A5">
            <w:t xml:space="preserve"> </w:t>
          </w:r>
          <w:r w:rsidRPr="00C07450">
            <w:rPr>
              <w:color w:val="F27658" w:themeColor="accent2"/>
            </w:rPr>
            <w:t>|</w:t>
          </w:r>
          <w:r w:rsidRPr="00EB37A5">
            <w:t xml:space="preserve"> </w:t>
          </w:r>
          <w:r w:rsidRPr="00035308">
            <w:rPr>
              <w:color w:val="544B4F" w:themeColor="text2" w:themeShade="BF"/>
            </w:rPr>
            <w:fldChar w:fldCharType="begin"/>
          </w:r>
          <w:r w:rsidRPr="00035308">
            <w:rPr>
              <w:color w:val="544B4F" w:themeColor="text2" w:themeShade="BF"/>
            </w:rPr>
            <w:instrText xml:space="preserve"> PAGE   \* MERGEFORMAT </w:instrText>
          </w:r>
          <w:r w:rsidRPr="00035308">
            <w:rPr>
              <w:color w:val="544B4F" w:themeColor="text2" w:themeShade="BF"/>
            </w:rPr>
            <w:fldChar w:fldCharType="separate"/>
          </w:r>
          <w:r w:rsidRPr="00035308">
            <w:rPr>
              <w:color w:val="544B4F" w:themeColor="text2" w:themeShade="BF"/>
            </w:rPr>
            <w:t>2</w:t>
          </w:r>
          <w:r w:rsidRPr="00035308">
            <w:rPr>
              <w:b/>
              <w:bCs/>
              <w:noProof/>
              <w:color w:val="544B4F" w:themeColor="text2" w:themeShade="BF"/>
            </w:rPr>
            <w:fldChar w:fldCharType="end"/>
          </w:r>
        </w:p>
      </w:tc>
    </w:tr>
  </w:tbl>
  <w:p w14:paraId="5FDC9FA3" w14:textId="77777777" w:rsidR="00D75E16" w:rsidRPr="00E46255" w:rsidRDefault="00D75E16">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526B" w14:textId="77777777" w:rsidR="00D06D82" w:rsidRDefault="00D06D82" w:rsidP="00BB52F1">
      <w:pPr>
        <w:spacing w:after="0" w:line="240" w:lineRule="auto"/>
      </w:pPr>
      <w:r>
        <w:separator/>
      </w:r>
    </w:p>
    <w:p w14:paraId="28F9D493" w14:textId="77777777" w:rsidR="00D06D82" w:rsidRDefault="00D06D82"/>
  </w:footnote>
  <w:footnote w:type="continuationSeparator" w:id="0">
    <w:p w14:paraId="6A7D939A" w14:textId="77777777" w:rsidR="00D06D82" w:rsidRDefault="00D06D82" w:rsidP="00BB52F1">
      <w:pPr>
        <w:spacing w:after="0" w:line="240" w:lineRule="auto"/>
      </w:pPr>
      <w:r>
        <w:continuationSeparator/>
      </w:r>
    </w:p>
    <w:p w14:paraId="6E947706" w14:textId="77777777" w:rsidR="00D06D82" w:rsidRDefault="00D06D82"/>
  </w:footnote>
  <w:footnote w:type="continuationNotice" w:id="1">
    <w:p w14:paraId="358D8BCD" w14:textId="77777777" w:rsidR="00D06D82" w:rsidRDefault="00D06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5"/>
      <w:gridCol w:w="4538"/>
    </w:tblGrid>
    <w:tr w:rsidR="00D72AFE" w14:paraId="0B9B0CFA" w14:textId="77777777" w:rsidTr="00D72AFE">
      <w:tc>
        <w:tcPr>
          <w:tcW w:w="10445" w:type="dxa"/>
          <w:vAlign w:val="center"/>
        </w:tcPr>
        <w:p w14:paraId="197962FC" w14:textId="77777777" w:rsidR="00D72AFE" w:rsidRPr="00D72AFE" w:rsidRDefault="00D72AFE" w:rsidP="00D72AFE">
          <w:pPr>
            <w:pStyle w:val="Title"/>
            <w:pBdr>
              <w:bottom w:val="none" w:sz="0" w:space="0" w:color="auto"/>
            </w:pBdr>
            <w:rPr>
              <w:color w:val="315D60" w:themeColor="accent5" w:themeShade="80"/>
            </w:rPr>
          </w:pPr>
          <w:r w:rsidRPr="00D72AFE">
            <w:rPr>
              <w:color w:val="315D60" w:themeColor="accent5" w:themeShade="80"/>
            </w:rPr>
            <w:t>Midwest Academy Strategy Chart</w:t>
          </w:r>
        </w:p>
        <w:p w14:paraId="60D709E7" w14:textId="0E2A3307" w:rsidR="00D72AFE" w:rsidRPr="001D1E19" w:rsidRDefault="001D1E19" w:rsidP="001D1E19">
          <w:pPr>
            <w:spacing w:line="20" w:lineRule="atLeast"/>
            <w:ind w:left="-47" w:right="5205"/>
            <w:jc w:val="left"/>
            <w:rPr>
              <w:rFonts w:asciiTheme="majorHAnsi" w:eastAsia="Times New Roman" w:hAnsiTheme="majorHAnsi" w:cs="Times New Roman"/>
              <w:i/>
              <w:iCs/>
              <w:color w:val="595959" w:themeColor="text1" w:themeTint="A6"/>
            </w:rPr>
          </w:pPr>
          <w:r w:rsidRPr="001D1E19">
            <w:rPr>
              <w:rFonts w:cstheme="minorHAnsi"/>
              <w:i/>
              <w:iCs/>
              <w:sz w:val="20"/>
              <w:szCs w:val="20"/>
            </w:rPr>
            <w:t xml:space="preserve">This version of </w:t>
          </w:r>
          <w:r w:rsidR="00117372">
            <w:rPr>
              <w:rFonts w:cstheme="minorHAnsi"/>
              <w:i/>
              <w:iCs/>
              <w:sz w:val="20"/>
              <w:szCs w:val="20"/>
            </w:rPr>
            <w:t>the</w:t>
          </w:r>
          <w:r w:rsidRPr="001D1E19">
            <w:rPr>
              <w:rFonts w:cstheme="minorHAnsi"/>
              <w:i/>
              <w:iCs/>
              <w:sz w:val="20"/>
              <w:szCs w:val="20"/>
            </w:rPr>
            <w:t xml:space="preserve"> MASC contains worksheets for each individual column followed by a blank MASC for completion.</w:t>
          </w:r>
        </w:p>
      </w:tc>
      <w:tc>
        <w:tcPr>
          <w:tcW w:w="4538" w:type="dxa"/>
          <w:vAlign w:val="center"/>
        </w:tcPr>
        <w:p w14:paraId="4F28E8BC" w14:textId="77777777" w:rsidR="00D72AFE" w:rsidRDefault="00D72AFE" w:rsidP="00D72AFE">
          <w:pPr>
            <w:pStyle w:val="Header"/>
            <w:tabs>
              <w:tab w:val="clear" w:pos="4680"/>
              <w:tab w:val="center" w:pos="5990"/>
            </w:tabs>
            <w:jc w:val="right"/>
          </w:pPr>
          <w:r>
            <w:rPr>
              <w:b/>
              <w:bCs/>
              <w:noProof/>
              <w:sz w:val="48"/>
              <w:szCs w:val="66"/>
            </w:rPr>
            <w:drawing>
              <wp:inline distT="0" distB="0" distL="0" distR="0" wp14:anchorId="564D7D74" wp14:editId="75D2B28A">
                <wp:extent cx="2744894"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44894" cy="685800"/>
                        </a:xfrm>
                        <a:prstGeom prst="rect">
                          <a:avLst/>
                        </a:prstGeom>
                      </pic:spPr>
                    </pic:pic>
                  </a:graphicData>
                </a:graphic>
              </wp:inline>
            </w:drawing>
          </w:r>
        </w:p>
        <w:p w14:paraId="34A3D123" w14:textId="429E7FFF" w:rsidR="00CB5E0F" w:rsidRPr="0066389D" w:rsidRDefault="00807BE7" w:rsidP="00D72AFE">
          <w:pPr>
            <w:pStyle w:val="Header"/>
            <w:tabs>
              <w:tab w:val="clear" w:pos="4680"/>
              <w:tab w:val="center" w:pos="5990"/>
            </w:tabs>
            <w:jc w:val="right"/>
            <w:rPr>
              <w:i/>
              <w:iCs/>
              <w:sz w:val="20"/>
              <w:szCs w:val="20"/>
            </w:rPr>
          </w:pPr>
          <w:r>
            <w:rPr>
              <w:i/>
              <w:iCs/>
              <w:sz w:val="20"/>
              <w:szCs w:val="20"/>
            </w:rPr>
            <w:t>N</w:t>
          </w:r>
          <w:r w:rsidR="00FC06A8">
            <w:rPr>
              <w:i/>
              <w:iCs/>
              <w:sz w:val="20"/>
              <w:szCs w:val="20"/>
            </w:rPr>
            <w:t>ovember 2020</w:t>
          </w:r>
        </w:p>
      </w:tc>
    </w:tr>
  </w:tbl>
  <w:p w14:paraId="56F6B78E" w14:textId="71DE3086" w:rsidR="006B094F" w:rsidRPr="00AA0950" w:rsidRDefault="006B094F" w:rsidP="006B094F">
    <w:pPr>
      <w:pStyle w:val="Header"/>
      <w:rPr>
        <w:sz w:val="8"/>
        <w:szCs w:val="8"/>
      </w:rPr>
    </w:pPr>
  </w:p>
  <w:p w14:paraId="1FBA83E7" w14:textId="6F0D78E2" w:rsidR="00D25CF8" w:rsidRPr="006B094F" w:rsidRDefault="00D25CF8" w:rsidP="006B094F">
    <w:pPr>
      <w:pStyle w:val="Header"/>
      <w:contextualSpacing/>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C4D2" w14:textId="77777777" w:rsidR="0043172F" w:rsidRDefault="0043172F" w:rsidP="0043172F">
    <w:pPr>
      <w:pStyle w:val="Header"/>
      <w:rPr>
        <w:sz w:val="8"/>
        <w:szCs w:val="8"/>
      </w:rPr>
    </w:pPr>
    <w:r>
      <w:rPr>
        <w:noProof/>
      </w:rPr>
      <mc:AlternateContent>
        <mc:Choice Requires="wpg">
          <w:drawing>
            <wp:anchor distT="0" distB="0" distL="114300" distR="114300" simplePos="0" relativeHeight="251658240" behindDoc="0" locked="0" layoutInCell="1" allowOverlap="1" wp14:anchorId="503771A9" wp14:editId="0FFC99D5">
              <wp:simplePos x="0" y="0"/>
              <wp:positionH relativeFrom="column">
                <wp:posOffset>9525</wp:posOffset>
              </wp:positionH>
              <wp:positionV relativeFrom="paragraph">
                <wp:posOffset>-257175</wp:posOffset>
              </wp:positionV>
              <wp:extent cx="6838950" cy="365760"/>
              <wp:effectExtent l="0" t="0" r="19050" b="15240"/>
              <wp:wrapNone/>
              <wp:docPr id="7" name="Group 7"/>
              <wp:cNvGraphicFramePr/>
              <a:graphic xmlns:a="http://schemas.openxmlformats.org/drawingml/2006/main">
                <a:graphicData uri="http://schemas.microsoft.com/office/word/2010/wordprocessingGroup">
                  <wpg:wgp>
                    <wpg:cNvGrpSpPr/>
                    <wpg:grpSpPr>
                      <a:xfrm>
                        <a:off x="0" y="0"/>
                        <a:ext cx="6838950" cy="365760"/>
                        <a:chOff x="0" y="0"/>
                        <a:chExt cx="6953132" cy="518160"/>
                      </a:xfrm>
                    </wpg:grpSpPr>
                    <wps:wsp>
                      <wps:cNvPr id="8" name="Text Box 8"/>
                      <wps:cNvSpPr txBox="1"/>
                      <wps:spPr>
                        <a:xfrm>
                          <a:off x="0" y="0"/>
                          <a:ext cx="6953132" cy="518160"/>
                        </a:xfrm>
                        <a:prstGeom prst="rect">
                          <a:avLst/>
                        </a:prstGeom>
                        <a:solidFill>
                          <a:schemeClr val="lt1"/>
                        </a:solidFill>
                        <a:ln w="6350">
                          <a:solidFill>
                            <a:schemeClr val="bg1">
                              <a:lumMod val="85000"/>
                            </a:schemeClr>
                          </a:solidFill>
                        </a:ln>
                        <a:effectLst/>
                      </wps:spPr>
                      <wps:txbx>
                        <w:txbxContent>
                          <w:p w14:paraId="30AB26F8" w14:textId="4C55662E" w:rsidR="0043172F" w:rsidRPr="00FA0F6B" w:rsidRDefault="0043172F" w:rsidP="0043172F">
                            <w:pPr>
                              <w:spacing w:after="0"/>
                              <w:jc w:val="right"/>
                              <w:rPr>
                                <w14:shadow w14:blurRad="0" w14:dist="0" w14:dir="0" w14:sx="1000" w14:sy="1000" w14:kx="0" w14:ky="0" w14:algn="ctr">
                                  <w14:schemeClr w14:val="bg2">
                                    <w14:alpha w14:val="57000"/>
                                  </w14:schemeClr>
                                </w14:shadow>
                              </w:rPr>
                            </w:pPr>
                            <w:r>
                              <w:rPr>
                                <w:rStyle w:val="SubtleEmphasis"/>
                              </w:rPr>
                              <w:t>Midwest Academy Strategy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6936334" y="87783"/>
                          <a:ext cx="0" cy="36576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03771A9" id="Group 7" o:spid="_x0000_s1026" style="position:absolute;margin-left:.75pt;margin-top:-20.25pt;width:538.5pt;height:28.8pt;z-index:251658240;mso-width-relative:margin;mso-height-relative:margin" coordsize="69531,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">
              <v:shapetype id="_x0000_t202" coordsize="21600,21600" o:spt="202" path="m,l,21600r21600,l21600,xe">
                <v:stroke joinstyle="miter"/>
                <v:path gradientshapeok="t" o:connecttype="rect"/>
              </v:shapetype>
              <v:shape id="Text Box 8" o:spid="_x0000_s1027" type="#_x0000_t202" style="position:absolute;width:6953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" fillcolor="white [3201]" strokecolor="#d8d8d8 [2732]" strokeweight=".5pt">
                <v:textbox>
                  <w:txbxContent>
                    <w:p w14:paraId="30AB26F8" w14:textId="4C55662E" w:rsidR="0043172F" w:rsidRPr="00FA0F6B" w:rsidRDefault="0043172F" w:rsidP="0043172F">
                      <w:pPr>
                        <w:spacing w:after="0"/>
                        <w:jc w:val="right"/>
                        <w:rPr>
                          <w14:shadow w14:blurRad="0" w14:dist="0" w14:dir="0" w14:sx="1000" w14:sy="1000" w14:kx="0" w14:ky="0" w14:algn="ctr">
                            <w14:schemeClr w14:val="bg2">
                              <w14:alpha w14:val="57000"/>
                            </w14:schemeClr>
                          </w14:shadow>
                        </w:rPr>
                      </w:pPr>
                      <w:r>
                        <w:rPr>
                          <w:rStyle w:val="SubtleEmphasis"/>
                        </w:rPr>
                        <w:t>Midwest Academy Strategy Chart</w:t>
                      </w:r>
                    </w:p>
                  </w:txbxContent>
                </v:textbox>
              </v:shape>
              <v:line id="Straight Connector 9" o:spid="_x0000_s1028" style="position:absolute;visibility:visible;mso-wrap-style:square" from="69363,877" to="69363,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" strokecolor="#f27658 [3205]" strokeweight="6pt">
                <v:stroke joinstyle="miter"/>
              </v:line>
            </v:group>
          </w:pict>
        </mc:Fallback>
      </mc:AlternateContent>
    </w:r>
  </w:p>
  <w:p w14:paraId="52458621" w14:textId="77777777" w:rsidR="0043172F" w:rsidRPr="009A328D" w:rsidRDefault="0043172F" w:rsidP="0043172F">
    <w:pPr>
      <w:pStyle w:val="Header"/>
      <w:rPr>
        <w:sz w:val="8"/>
        <w:szCs w:val="8"/>
      </w:rPr>
    </w:pPr>
  </w:p>
  <w:p w14:paraId="753F1D88" w14:textId="5410A185" w:rsidR="00DE5D55" w:rsidRDefault="00DE5D55" w:rsidP="006B094F">
    <w:pPr>
      <w:pStyle w:val="Header"/>
      <w:rPr>
        <w:sz w:val="8"/>
        <w:szCs w:val="8"/>
      </w:rPr>
    </w:pPr>
  </w:p>
  <w:p w14:paraId="1D1158DD" w14:textId="77777777" w:rsidR="0043172F" w:rsidRPr="00AA0950" w:rsidRDefault="0043172F" w:rsidP="006B094F">
    <w:pPr>
      <w:pStyle w:val="Header"/>
      <w:rPr>
        <w:sz w:val="8"/>
        <w:szCs w:val="8"/>
      </w:rPr>
    </w:pPr>
  </w:p>
  <w:p w14:paraId="115CD76E" w14:textId="77777777" w:rsidR="00DE5D55" w:rsidRPr="006B094F" w:rsidRDefault="00DE5D55" w:rsidP="006B094F">
    <w:pPr>
      <w:pStyle w:val="Header"/>
      <w:contextualSpacing/>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9EC5" w14:textId="77777777" w:rsidR="00D75E16" w:rsidRDefault="00D75E16" w:rsidP="0043172F">
    <w:pPr>
      <w:pStyle w:val="Header"/>
      <w:rPr>
        <w:sz w:val="8"/>
        <w:szCs w:val="8"/>
      </w:rPr>
    </w:pPr>
    <w:r>
      <w:rPr>
        <w:noProof/>
      </w:rPr>
      <mc:AlternateContent>
        <mc:Choice Requires="wpg">
          <w:drawing>
            <wp:anchor distT="0" distB="0" distL="114300" distR="114300" simplePos="0" relativeHeight="251658241" behindDoc="0" locked="0" layoutInCell="1" allowOverlap="1" wp14:anchorId="4DF133C9" wp14:editId="0620E78B">
              <wp:simplePos x="0" y="0"/>
              <wp:positionH relativeFrom="column">
                <wp:posOffset>9525</wp:posOffset>
              </wp:positionH>
              <wp:positionV relativeFrom="paragraph">
                <wp:posOffset>-257175</wp:posOffset>
              </wp:positionV>
              <wp:extent cx="9048750" cy="365760"/>
              <wp:effectExtent l="0" t="0" r="19050" b="15240"/>
              <wp:wrapNone/>
              <wp:docPr id="6" name="Group 6"/>
              <wp:cNvGraphicFramePr/>
              <a:graphic xmlns:a="http://schemas.openxmlformats.org/drawingml/2006/main">
                <a:graphicData uri="http://schemas.microsoft.com/office/word/2010/wordprocessingGroup">
                  <wpg:wgp>
                    <wpg:cNvGrpSpPr/>
                    <wpg:grpSpPr>
                      <a:xfrm>
                        <a:off x="0" y="0"/>
                        <a:ext cx="9048750" cy="365760"/>
                        <a:chOff x="0" y="0"/>
                        <a:chExt cx="6953132" cy="518160"/>
                      </a:xfrm>
                    </wpg:grpSpPr>
                    <wps:wsp>
                      <wps:cNvPr id="10" name="Text Box 10"/>
                      <wps:cNvSpPr txBox="1"/>
                      <wps:spPr>
                        <a:xfrm>
                          <a:off x="0" y="0"/>
                          <a:ext cx="6953132" cy="518160"/>
                        </a:xfrm>
                        <a:prstGeom prst="rect">
                          <a:avLst/>
                        </a:prstGeom>
                        <a:solidFill>
                          <a:schemeClr val="lt1"/>
                        </a:solidFill>
                        <a:ln w="6350">
                          <a:solidFill>
                            <a:schemeClr val="bg1">
                              <a:lumMod val="85000"/>
                            </a:schemeClr>
                          </a:solidFill>
                        </a:ln>
                        <a:effectLst/>
                      </wps:spPr>
                      <wps:txbx>
                        <w:txbxContent>
                          <w:p w14:paraId="45A11C1B" w14:textId="77777777" w:rsidR="00D75E16" w:rsidRPr="00FA0F6B" w:rsidRDefault="00D75E16" w:rsidP="0043172F">
                            <w:pPr>
                              <w:spacing w:after="0"/>
                              <w:jc w:val="right"/>
                              <w:rPr>
                                <w14:shadow w14:blurRad="0" w14:dist="0" w14:dir="0" w14:sx="1000" w14:sy="1000" w14:kx="0" w14:ky="0" w14:algn="ctr">
                                  <w14:schemeClr w14:val="bg2">
                                    <w14:alpha w14:val="57000"/>
                                  </w14:schemeClr>
                                </w14:shadow>
                              </w:rPr>
                            </w:pPr>
                            <w:r>
                              <w:rPr>
                                <w:rStyle w:val="SubtleEmphasis"/>
                              </w:rPr>
                              <w:t>Midwest Academy Strategy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6936334" y="87783"/>
                          <a:ext cx="0" cy="36576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F133C9" id="Group 6" o:spid="_x0000_s1029" style="position:absolute;margin-left:.75pt;margin-top:-20.25pt;width:712.5pt;height:28.8pt;z-index:251658241;mso-width-relative:margin;mso-height-relative:margin" coordsize="69531,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">
              <v:shapetype id="_x0000_t202" coordsize="21600,21600" o:spt="202" path="m,l,21600r21600,l21600,xe">
                <v:stroke joinstyle="miter"/>
                <v:path gradientshapeok="t" o:connecttype="rect"/>
              </v:shapetype>
              <v:shape id="Text Box 10" o:spid="_x0000_s1030" type="#_x0000_t202" style="position:absolute;width:6953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" fillcolor="white [3201]" strokecolor="#d8d8d8 [2732]" strokeweight=".5pt">
                <v:textbox>
                  <w:txbxContent>
                    <w:p w14:paraId="45A11C1B" w14:textId="77777777" w:rsidR="00D75E16" w:rsidRPr="00FA0F6B" w:rsidRDefault="00D75E16" w:rsidP="0043172F">
                      <w:pPr>
                        <w:spacing w:after="0"/>
                        <w:jc w:val="right"/>
                        <w:rPr>
                          <w14:shadow w14:blurRad="0" w14:dist="0" w14:dir="0" w14:sx="1000" w14:sy="1000" w14:kx="0" w14:ky="0" w14:algn="ctr">
                            <w14:schemeClr w14:val="bg2">
                              <w14:alpha w14:val="57000"/>
                            </w14:schemeClr>
                          </w14:shadow>
                        </w:rPr>
                      </w:pPr>
                      <w:r>
                        <w:rPr>
                          <w:rStyle w:val="SubtleEmphasis"/>
                        </w:rPr>
                        <w:t>Midwest Academy Strategy Chart</w:t>
                      </w:r>
                    </w:p>
                  </w:txbxContent>
                </v:textbox>
              </v:shape>
              <v:line id="Straight Connector 11" o:spid="_x0000_s1031" style="position:absolute;visibility:visible;mso-wrap-style:square" from="69363,877" to="69363,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" strokecolor="#f27658 [3205]" strokeweight="6pt">
                <v:stroke joinstyle="miter"/>
              </v:line>
            </v:group>
          </w:pict>
        </mc:Fallback>
      </mc:AlternateContent>
    </w:r>
  </w:p>
  <w:p w14:paraId="3500F4FC" w14:textId="77777777" w:rsidR="00D75E16" w:rsidRPr="009A328D" w:rsidRDefault="00D75E16" w:rsidP="0043172F">
    <w:pPr>
      <w:pStyle w:val="Header"/>
      <w:rPr>
        <w:sz w:val="8"/>
        <w:szCs w:val="8"/>
      </w:rPr>
    </w:pPr>
  </w:p>
  <w:p w14:paraId="00C3467C" w14:textId="77777777" w:rsidR="00D75E16" w:rsidRDefault="00D75E16" w:rsidP="006B094F">
    <w:pPr>
      <w:pStyle w:val="Header"/>
      <w:rPr>
        <w:sz w:val="8"/>
        <w:szCs w:val="8"/>
      </w:rPr>
    </w:pPr>
  </w:p>
  <w:p w14:paraId="5E73BBD7" w14:textId="77777777" w:rsidR="00D75E16" w:rsidRPr="00AA0950" w:rsidRDefault="00D75E16" w:rsidP="006B094F">
    <w:pPr>
      <w:pStyle w:val="Header"/>
      <w:rPr>
        <w:sz w:val="8"/>
        <w:szCs w:val="8"/>
      </w:rPr>
    </w:pPr>
  </w:p>
  <w:p w14:paraId="18FA1B2C" w14:textId="77777777" w:rsidR="00D75E16" w:rsidRPr="006B094F" w:rsidRDefault="00D75E16" w:rsidP="006B094F">
    <w:pPr>
      <w:pStyle w:val="Header"/>
      <w:contextualSpacing/>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A36E" w14:textId="77777777" w:rsidR="00D75E16" w:rsidRDefault="00D75E16" w:rsidP="0043172F">
    <w:pPr>
      <w:pStyle w:val="Header"/>
      <w:rPr>
        <w:sz w:val="8"/>
        <w:szCs w:val="8"/>
      </w:rPr>
    </w:pPr>
    <w:r>
      <w:rPr>
        <w:noProof/>
      </w:rPr>
      <mc:AlternateContent>
        <mc:Choice Requires="wpg">
          <w:drawing>
            <wp:anchor distT="0" distB="0" distL="114300" distR="114300" simplePos="0" relativeHeight="251658242" behindDoc="0" locked="0" layoutInCell="1" allowOverlap="1" wp14:anchorId="30C7B991" wp14:editId="7926C039">
              <wp:simplePos x="0" y="0"/>
              <wp:positionH relativeFrom="column">
                <wp:posOffset>9525</wp:posOffset>
              </wp:positionH>
              <wp:positionV relativeFrom="paragraph">
                <wp:posOffset>-257175</wp:posOffset>
              </wp:positionV>
              <wp:extent cx="6838950" cy="365760"/>
              <wp:effectExtent l="0" t="0" r="19050" b="15240"/>
              <wp:wrapNone/>
              <wp:docPr id="12" name="Group 12"/>
              <wp:cNvGraphicFramePr/>
              <a:graphic xmlns:a="http://schemas.openxmlformats.org/drawingml/2006/main">
                <a:graphicData uri="http://schemas.microsoft.com/office/word/2010/wordprocessingGroup">
                  <wpg:wgp>
                    <wpg:cNvGrpSpPr/>
                    <wpg:grpSpPr>
                      <a:xfrm>
                        <a:off x="0" y="0"/>
                        <a:ext cx="6838950" cy="365760"/>
                        <a:chOff x="0" y="0"/>
                        <a:chExt cx="6953132" cy="518160"/>
                      </a:xfrm>
                    </wpg:grpSpPr>
                    <wps:wsp>
                      <wps:cNvPr id="13" name="Text Box 13"/>
                      <wps:cNvSpPr txBox="1"/>
                      <wps:spPr>
                        <a:xfrm>
                          <a:off x="0" y="0"/>
                          <a:ext cx="6953132" cy="518160"/>
                        </a:xfrm>
                        <a:prstGeom prst="rect">
                          <a:avLst/>
                        </a:prstGeom>
                        <a:solidFill>
                          <a:schemeClr val="lt1"/>
                        </a:solidFill>
                        <a:ln w="6350">
                          <a:solidFill>
                            <a:schemeClr val="bg1">
                              <a:lumMod val="85000"/>
                            </a:schemeClr>
                          </a:solidFill>
                        </a:ln>
                        <a:effectLst/>
                      </wps:spPr>
                      <wps:txbx>
                        <w:txbxContent>
                          <w:p w14:paraId="54D557AC" w14:textId="77777777" w:rsidR="00D75E16" w:rsidRPr="00FA0F6B" w:rsidRDefault="00D75E16" w:rsidP="0043172F">
                            <w:pPr>
                              <w:spacing w:after="0"/>
                              <w:jc w:val="right"/>
                              <w:rPr>
                                <w14:shadow w14:blurRad="0" w14:dist="0" w14:dir="0" w14:sx="1000" w14:sy="1000" w14:kx="0" w14:ky="0" w14:algn="ctr">
                                  <w14:schemeClr w14:val="bg2">
                                    <w14:alpha w14:val="57000"/>
                                  </w14:schemeClr>
                                </w14:shadow>
                              </w:rPr>
                            </w:pPr>
                            <w:r>
                              <w:rPr>
                                <w:rStyle w:val="SubtleEmphasis"/>
                              </w:rPr>
                              <w:t>Midwest Academy Strategy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6936334" y="87783"/>
                          <a:ext cx="0" cy="36576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C7B991" id="Group 12" o:spid="_x0000_s1032" style="position:absolute;margin-left:.75pt;margin-top:-20.25pt;width:538.5pt;height:28.8pt;z-index:251658242;mso-width-relative:margin;mso-height-relative:margin" coordsize="69531,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">
              <v:shapetype id="_x0000_t202" coordsize="21600,21600" o:spt="202" path="m,l,21600r21600,l21600,xe">
                <v:stroke joinstyle="miter"/>
                <v:path gradientshapeok="t" o:connecttype="rect"/>
              </v:shapetype>
              <v:shape id="Text Box 13" o:spid="_x0000_s1033" type="#_x0000_t202" style="position:absolute;width:6953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" fillcolor="white [3201]" strokecolor="#d8d8d8 [2732]" strokeweight=".5pt">
                <v:textbox>
                  <w:txbxContent>
                    <w:p w14:paraId="54D557AC" w14:textId="77777777" w:rsidR="00D75E16" w:rsidRPr="00FA0F6B" w:rsidRDefault="00D75E16" w:rsidP="0043172F">
                      <w:pPr>
                        <w:spacing w:after="0"/>
                        <w:jc w:val="right"/>
                        <w:rPr>
                          <w14:shadow w14:blurRad="0" w14:dist="0" w14:dir="0" w14:sx="1000" w14:sy="1000" w14:kx="0" w14:ky="0" w14:algn="ctr">
                            <w14:schemeClr w14:val="bg2">
                              <w14:alpha w14:val="57000"/>
                            </w14:schemeClr>
                          </w14:shadow>
                        </w:rPr>
                      </w:pPr>
                      <w:r>
                        <w:rPr>
                          <w:rStyle w:val="SubtleEmphasis"/>
                        </w:rPr>
                        <w:t>Midwest Academy Strategy Chart</w:t>
                      </w:r>
                    </w:p>
                  </w:txbxContent>
                </v:textbox>
              </v:shape>
              <v:line id="Straight Connector 14" o:spid="_x0000_s1034" style="position:absolute;visibility:visible;mso-wrap-style:square" from="69363,877" to="69363,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" strokecolor="#f27658 [3205]" strokeweight="6pt">
                <v:stroke joinstyle="miter"/>
              </v:line>
            </v:group>
          </w:pict>
        </mc:Fallback>
      </mc:AlternateContent>
    </w:r>
  </w:p>
  <w:p w14:paraId="242097AB" w14:textId="77777777" w:rsidR="00D75E16" w:rsidRPr="009A328D" w:rsidRDefault="00D75E16" w:rsidP="0043172F">
    <w:pPr>
      <w:pStyle w:val="Header"/>
      <w:rPr>
        <w:sz w:val="8"/>
        <w:szCs w:val="8"/>
      </w:rPr>
    </w:pPr>
  </w:p>
  <w:p w14:paraId="11673365" w14:textId="77777777" w:rsidR="00D75E16" w:rsidRDefault="00D75E16" w:rsidP="006B094F">
    <w:pPr>
      <w:pStyle w:val="Header"/>
      <w:rPr>
        <w:sz w:val="8"/>
        <w:szCs w:val="8"/>
      </w:rPr>
    </w:pPr>
  </w:p>
  <w:p w14:paraId="3F2B6CFA" w14:textId="77777777" w:rsidR="00D75E16" w:rsidRPr="00AA0950" w:rsidRDefault="00D75E16" w:rsidP="006B094F">
    <w:pPr>
      <w:pStyle w:val="Header"/>
      <w:rPr>
        <w:sz w:val="8"/>
        <w:szCs w:val="8"/>
      </w:rPr>
    </w:pPr>
  </w:p>
  <w:p w14:paraId="00009102" w14:textId="77777777" w:rsidR="00D75E16" w:rsidRPr="006B094F" w:rsidRDefault="00D75E16" w:rsidP="006B094F">
    <w:pPr>
      <w:pStyle w:val="Header"/>
      <w:contextualSpacing/>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39D1" w14:textId="77777777" w:rsidR="00D75E16" w:rsidRDefault="00D75E16" w:rsidP="0043172F">
    <w:pPr>
      <w:pStyle w:val="Header"/>
      <w:rPr>
        <w:sz w:val="8"/>
        <w:szCs w:val="8"/>
      </w:rPr>
    </w:pPr>
    <w:r>
      <w:rPr>
        <w:noProof/>
      </w:rPr>
      <mc:AlternateContent>
        <mc:Choice Requires="wpg">
          <w:drawing>
            <wp:anchor distT="0" distB="0" distL="114300" distR="114300" simplePos="0" relativeHeight="251658243" behindDoc="0" locked="0" layoutInCell="1" allowOverlap="1" wp14:anchorId="4BE48254" wp14:editId="6D49F45A">
              <wp:simplePos x="0" y="0"/>
              <wp:positionH relativeFrom="column">
                <wp:posOffset>9525</wp:posOffset>
              </wp:positionH>
              <wp:positionV relativeFrom="paragraph">
                <wp:posOffset>-257175</wp:posOffset>
              </wp:positionV>
              <wp:extent cx="9296400" cy="365760"/>
              <wp:effectExtent l="0" t="0" r="19050" b="15240"/>
              <wp:wrapNone/>
              <wp:docPr id="2" name="Group 2"/>
              <wp:cNvGraphicFramePr/>
              <a:graphic xmlns:a="http://schemas.openxmlformats.org/drawingml/2006/main">
                <a:graphicData uri="http://schemas.microsoft.com/office/word/2010/wordprocessingGroup">
                  <wpg:wgp>
                    <wpg:cNvGrpSpPr/>
                    <wpg:grpSpPr>
                      <a:xfrm>
                        <a:off x="0" y="0"/>
                        <a:ext cx="9296400" cy="365760"/>
                        <a:chOff x="0" y="0"/>
                        <a:chExt cx="6953132" cy="518160"/>
                      </a:xfrm>
                    </wpg:grpSpPr>
                    <wps:wsp>
                      <wps:cNvPr id="4" name="Text Box 4"/>
                      <wps:cNvSpPr txBox="1"/>
                      <wps:spPr>
                        <a:xfrm>
                          <a:off x="0" y="0"/>
                          <a:ext cx="6953132" cy="518160"/>
                        </a:xfrm>
                        <a:prstGeom prst="rect">
                          <a:avLst/>
                        </a:prstGeom>
                        <a:solidFill>
                          <a:schemeClr val="lt1"/>
                        </a:solidFill>
                        <a:ln w="6350">
                          <a:solidFill>
                            <a:schemeClr val="bg1">
                              <a:lumMod val="85000"/>
                            </a:schemeClr>
                          </a:solidFill>
                        </a:ln>
                        <a:effectLst/>
                      </wps:spPr>
                      <wps:txbx>
                        <w:txbxContent>
                          <w:p w14:paraId="29DCEE0F" w14:textId="77777777" w:rsidR="00D75E16" w:rsidRPr="00FA0F6B" w:rsidRDefault="00D75E16" w:rsidP="0043172F">
                            <w:pPr>
                              <w:spacing w:after="0"/>
                              <w:jc w:val="right"/>
                              <w:rPr>
                                <w14:shadow w14:blurRad="0" w14:dist="0" w14:dir="0" w14:sx="1000" w14:sy="1000" w14:kx="0" w14:ky="0" w14:algn="ctr">
                                  <w14:schemeClr w14:val="bg2">
                                    <w14:alpha w14:val="57000"/>
                                  </w14:schemeClr>
                                </w14:shadow>
                              </w:rPr>
                            </w:pPr>
                            <w:r>
                              <w:rPr>
                                <w:rStyle w:val="SubtleEmphasis"/>
                              </w:rPr>
                              <w:t>Midwest Academy Strategy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6936334" y="87783"/>
                          <a:ext cx="0" cy="36576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E48254" id="Group 2" o:spid="_x0000_s1035" style="position:absolute;margin-left:.75pt;margin-top:-20.25pt;width:732pt;height:28.8pt;z-index:251658243;mso-width-relative:margin;mso-height-relative:margin" coordsize="69531,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">
              <v:shapetype id="_x0000_t202" coordsize="21600,21600" o:spt="202" path="m,l,21600r21600,l21600,xe">
                <v:stroke joinstyle="miter"/>
                <v:path gradientshapeok="t" o:connecttype="rect"/>
              </v:shapetype>
              <v:shape id="Text Box 4" o:spid="_x0000_s1036" type="#_x0000_t202" style="position:absolute;width:6953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" fillcolor="white [3201]" strokecolor="#d8d8d8 [2732]" strokeweight=".5pt">
                <v:textbox>
                  <w:txbxContent>
                    <w:p w14:paraId="29DCEE0F" w14:textId="77777777" w:rsidR="00D75E16" w:rsidRPr="00FA0F6B" w:rsidRDefault="00D75E16" w:rsidP="0043172F">
                      <w:pPr>
                        <w:spacing w:after="0"/>
                        <w:jc w:val="right"/>
                        <w:rPr>
                          <w14:shadow w14:blurRad="0" w14:dist="0" w14:dir="0" w14:sx="1000" w14:sy="1000" w14:kx="0" w14:ky="0" w14:algn="ctr">
                            <w14:schemeClr w14:val="bg2">
                              <w14:alpha w14:val="57000"/>
                            </w14:schemeClr>
                          </w14:shadow>
                        </w:rPr>
                      </w:pPr>
                      <w:r>
                        <w:rPr>
                          <w:rStyle w:val="SubtleEmphasis"/>
                        </w:rPr>
                        <w:t>Midwest Academy Strategy Chart</w:t>
                      </w:r>
                    </w:p>
                  </w:txbxContent>
                </v:textbox>
              </v:shape>
              <v:line id="Straight Connector 5" o:spid="_x0000_s1037" style="position:absolute;visibility:visible;mso-wrap-style:square" from="69363,877" to="69363,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" strokecolor="#f27658 [3205]" strokeweight="6pt">
                <v:stroke joinstyle="miter"/>
              </v:line>
            </v:group>
          </w:pict>
        </mc:Fallback>
      </mc:AlternateContent>
    </w:r>
  </w:p>
  <w:p w14:paraId="5374E58F" w14:textId="77777777" w:rsidR="00D75E16" w:rsidRPr="009A328D" w:rsidRDefault="00D75E16" w:rsidP="0043172F">
    <w:pPr>
      <w:pStyle w:val="Header"/>
      <w:rPr>
        <w:sz w:val="8"/>
        <w:szCs w:val="8"/>
      </w:rPr>
    </w:pPr>
  </w:p>
  <w:p w14:paraId="46978899" w14:textId="77777777" w:rsidR="00D75E16" w:rsidRDefault="00D75E16" w:rsidP="006B094F">
    <w:pPr>
      <w:pStyle w:val="Header"/>
      <w:rPr>
        <w:sz w:val="8"/>
        <w:szCs w:val="8"/>
      </w:rPr>
    </w:pPr>
  </w:p>
  <w:p w14:paraId="3E6033C4" w14:textId="77777777" w:rsidR="00D75E16" w:rsidRPr="00AA0950" w:rsidRDefault="00D75E16" w:rsidP="006B094F">
    <w:pPr>
      <w:pStyle w:val="Header"/>
      <w:rPr>
        <w:sz w:val="8"/>
        <w:szCs w:val="8"/>
      </w:rPr>
    </w:pPr>
  </w:p>
  <w:p w14:paraId="0BAECC69" w14:textId="77777777" w:rsidR="00D75E16" w:rsidRPr="006B094F" w:rsidRDefault="00D75E16" w:rsidP="006B094F">
    <w:pPr>
      <w:pStyle w:val="Header"/>
      <w:contextualSpacing/>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D26D96"/>
    <w:multiLevelType w:val="hybridMultilevel"/>
    <w:tmpl w:val="F4DC18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3FB44C"/>
    <w:multiLevelType w:val="hybridMultilevel"/>
    <w:tmpl w:val="B5BE24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BD7D07"/>
    <w:multiLevelType w:val="hybridMultilevel"/>
    <w:tmpl w:val="871EEB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982BC5"/>
    <w:multiLevelType w:val="hybridMultilevel"/>
    <w:tmpl w:val="359BE3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5A1C10"/>
    <w:multiLevelType w:val="hybridMultilevel"/>
    <w:tmpl w:val="32ECEF8C"/>
    <w:lvl w:ilvl="0" w:tplc="35961B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4D9A"/>
    <w:multiLevelType w:val="hybridMultilevel"/>
    <w:tmpl w:val="8158A5A2"/>
    <w:lvl w:ilvl="0" w:tplc="167AA820">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A5941"/>
    <w:multiLevelType w:val="hybridMultilevel"/>
    <w:tmpl w:val="61E0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D32D18"/>
    <w:multiLevelType w:val="hybridMultilevel"/>
    <w:tmpl w:val="D538575E"/>
    <w:lvl w:ilvl="0" w:tplc="17161D32">
      <w:start w:val="1"/>
      <w:numFmt w:val="bullet"/>
      <w:lvlText w:val="•"/>
      <w:lvlJc w:val="left"/>
      <w:pPr>
        <w:tabs>
          <w:tab w:val="num" w:pos="720"/>
        </w:tabs>
        <w:ind w:left="720" w:hanging="360"/>
      </w:pPr>
      <w:rPr>
        <w:rFonts w:ascii="Arial" w:hAnsi="Arial" w:hint="default"/>
      </w:rPr>
    </w:lvl>
    <w:lvl w:ilvl="1" w:tplc="0226CDC4">
      <w:numFmt w:val="bullet"/>
      <w:lvlText w:val=""/>
      <w:lvlJc w:val="left"/>
      <w:pPr>
        <w:tabs>
          <w:tab w:val="num" w:pos="1440"/>
        </w:tabs>
        <w:ind w:left="1440" w:hanging="360"/>
      </w:pPr>
      <w:rPr>
        <w:rFonts w:ascii="Symbol" w:hAnsi="Symbol" w:hint="default"/>
        <w:color w:val="auto"/>
        <w:sz w:val="20"/>
        <w:szCs w:val="20"/>
      </w:rPr>
    </w:lvl>
    <w:lvl w:ilvl="2" w:tplc="61CADEAA" w:tentative="1">
      <w:start w:val="1"/>
      <w:numFmt w:val="bullet"/>
      <w:lvlText w:val="•"/>
      <w:lvlJc w:val="left"/>
      <w:pPr>
        <w:tabs>
          <w:tab w:val="num" w:pos="2160"/>
        </w:tabs>
        <w:ind w:left="2160" w:hanging="360"/>
      </w:pPr>
      <w:rPr>
        <w:rFonts w:ascii="Arial" w:hAnsi="Arial" w:hint="default"/>
      </w:rPr>
    </w:lvl>
    <w:lvl w:ilvl="3" w:tplc="BE9CDB78" w:tentative="1">
      <w:start w:val="1"/>
      <w:numFmt w:val="bullet"/>
      <w:lvlText w:val="•"/>
      <w:lvlJc w:val="left"/>
      <w:pPr>
        <w:tabs>
          <w:tab w:val="num" w:pos="2880"/>
        </w:tabs>
        <w:ind w:left="2880" w:hanging="360"/>
      </w:pPr>
      <w:rPr>
        <w:rFonts w:ascii="Arial" w:hAnsi="Arial" w:hint="default"/>
      </w:rPr>
    </w:lvl>
    <w:lvl w:ilvl="4" w:tplc="1B70F102" w:tentative="1">
      <w:start w:val="1"/>
      <w:numFmt w:val="bullet"/>
      <w:lvlText w:val="•"/>
      <w:lvlJc w:val="left"/>
      <w:pPr>
        <w:tabs>
          <w:tab w:val="num" w:pos="3600"/>
        </w:tabs>
        <w:ind w:left="3600" w:hanging="360"/>
      </w:pPr>
      <w:rPr>
        <w:rFonts w:ascii="Arial" w:hAnsi="Arial" w:hint="default"/>
      </w:rPr>
    </w:lvl>
    <w:lvl w:ilvl="5" w:tplc="5D5AA872" w:tentative="1">
      <w:start w:val="1"/>
      <w:numFmt w:val="bullet"/>
      <w:lvlText w:val="•"/>
      <w:lvlJc w:val="left"/>
      <w:pPr>
        <w:tabs>
          <w:tab w:val="num" w:pos="4320"/>
        </w:tabs>
        <w:ind w:left="4320" w:hanging="360"/>
      </w:pPr>
      <w:rPr>
        <w:rFonts w:ascii="Arial" w:hAnsi="Arial" w:hint="default"/>
      </w:rPr>
    </w:lvl>
    <w:lvl w:ilvl="6" w:tplc="87DEEEFE" w:tentative="1">
      <w:start w:val="1"/>
      <w:numFmt w:val="bullet"/>
      <w:lvlText w:val="•"/>
      <w:lvlJc w:val="left"/>
      <w:pPr>
        <w:tabs>
          <w:tab w:val="num" w:pos="5040"/>
        </w:tabs>
        <w:ind w:left="5040" w:hanging="360"/>
      </w:pPr>
      <w:rPr>
        <w:rFonts w:ascii="Arial" w:hAnsi="Arial" w:hint="default"/>
      </w:rPr>
    </w:lvl>
    <w:lvl w:ilvl="7" w:tplc="073AAF3E" w:tentative="1">
      <w:start w:val="1"/>
      <w:numFmt w:val="bullet"/>
      <w:lvlText w:val="•"/>
      <w:lvlJc w:val="left"/>
      <w:pPr>
        <w:tabs>
          <w:tab w:val="num" w:pos="5760"/>
        </w:tabs>
        <w:ind w:left="5760" w:hanging="360"/>
      </w:pPr>
      <w:rPr>
        <w:rFonts w:ascii="Arial" w:hAnsi="Arial" w:hint="default"/>
      </w:rPr>
    </w:lvl>
    <w:lvl w:ilvl="8" w:tplc="550E59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0D35FD"/>
    <w:multiLevelType w:val="hybridMultilevel"/>
    <w:tmpl w:val="C24C9A12"/>
    <w:lvl w:ilvl="0" w:tplc="17161D32">
      <w:start w:val="1"/>
      <w:numFmt w:val="bullet"/>
      <w:lvlText w:val="•"/>
      <w:lvlJc w:val="left"/>
      <w:pPr>
        <w:tabs>
          <w:tab w:val="num" w:pos="720"/>
        </w:tabs>
        <w:ind w:left="720" w:hanging="360"/>
      </w:pPr>
      <w:rPr>
        <w:rFonts w:ascii="Arial" w:hAnsi="Arial" w:hint="default"/>
      </w:rPr>
    </w:lvl>
    <w:lvl w:ilvl="1" w:tplc="8B84CE72">
      <w:numFmt w:val="bullet"/>
      <w:lvlText w:val="•"/>
      <w:lvlJc w:val="left"/>
      <w:pPr>
        <w:tabs>
          <w:tab w:val="num" w:pos="1440"/>
        </w:tabs>
        <w:ind w:left="1440" w:hanging="360"/>
      </w:pPr>
      <w:rPr>
        <w:rFonts w:ascii="Arial" w:hAnsi="Arial" w:hint="default"/>
      </w:rPr>
    </w:lvl>
    <w:lvl w:ilvl="2" w:tplc="61CADEAA" w:tentative="1">
      <w:start w:val="1"/>
      <w:numFmt w:val="bullet"/>
      <w:lvlText w:val="•"/>
      <w:lvlJc w:val="left"/>
      <w:pPr>
        <w:tabs>
          <w:tab w:val="num" w:pos="2160"/>
        </w:tabs>
        <w:ind w:left="2160" w:hanging="360"/>
      </w:pPr>
      <w:rPr>
        <w:rFonts w:ascii="Arial" w:hAnsi="Arial" w:hint="default"/>
      </w:rPr>
    </w:lvl>
    <w:lvl w:ilvl="3" w:tplc="BE9CDB78" w:tentative="1">
      <w:start w:val="1"/>
      <w:numFmt w:val="bullet"/>
      <w:lvlText w:val="•"/>
      <w:lvlJc w:val="left"/>
      <w:pPr>
        <w:tabs>
          <w:tab w:val="num" w:pos="2880"/>
        </w:tabs>
        <w:ind w:left="2880" w:hanging="360"/>
      </w:pPr>
      <w:rPr>
        <w:rFonts w:ascii="Arial" w:hAnsi="Arial" w:hint="default"/>
      </w:rPr>
    </w:lvl>
    <w:lvl w:ilvl="4" w:tplc="1B70F102" w:tentative="1">
      <w:start w:val="1"/>
      <w:numFmt w:val="bullet"/>
      <w:lvlText w:val="•"/>
      <w:lvlJc w:val="left"/>
      <w:pPr>
        <w:tabs>
          <w:tab w:val="num" w:pos="3600"/>
        </w:tabs>
        <w:ind w:left="3600" w:hanging="360"/>
      </w:pPr>
      <w:rPr>
        <w:rFonts w:ascii="Arial" w:hAnsi="Arial" w:hint="default"/>
      </w:rPr>
    </w:lvl>
    <w:lvl w:ilvl="5" w:tplc="5D5AA872" w:tentative="1">
      <w:start w:val="1"/>
      <w:numFmt w:val="bullet"/>
      <w:lvlText w:val="•"/>
      <w:lvlJc w:val="left"/>
      <w:pPr>
        <w:tabs>
          <w:tab w:val="num" w:pos="4320"/>
        </w:tabs>
        <w:ind w:left="4320" w:hanging="360"/>
      </w:pPr>
      <w:rPr>
        <w:rFonts w:ascii="Arial" w:hAnsi="Arial" w:hint="default"/>
      </w:rPr>
    </w:lvl>
    <w:lvl w:ilvl="6" w:tplc="87DEEEFE" w:tentative="1">
      <w:start w:val="1"/>
      <w:numFmt w:val="bullet"/>
      <w:lvlText w:val="•"/>
      <w:lvlJc w:val="left"/>
      <w:pPr>
        <w:tabs>
          <w:tab w:val="num" w:pos="5040"/>
        </w:tabs>
        <w:ind w:left="5040" w:hanging="360"/>
      </w:pPr>
      <w:rPr>
        <w:rFonts w:ascii="Arial" w:hAnsi="Arial" w:hint="default"/>
      </w:rPr>
    </w:lvl>
    <w:lvl w:ilvl="7" w:tplc="073AAF3E" w:tentative="1">
      <w:start w:val="1"/>
      <w:numFmt w:val="bullet"/>
      <w:lvlText w:val="•"/>
      <w:lvlJc w:val="left"/>
      <w:pPr>
        <w:tabs>
          <w:tab w:val="num" w:pos="5760"/>
        </w:tabs>
        <w:ind w:left="5760" w:hanging="360"/>
      </w:pPr>
      <w:rPr>
        <w:rFonts w:ascii="Arial" w:hAnsi="Arial" w:hint="default"/>
      </w:rPr>
    </w:lvl>
    <w:lvl w:ilvl="8" w:tplc="550E59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2750E5"/>
    <w:multiLevelType w:val="hybridMultilevel"/>
    <w:tmpl w:val="43162BBA"/>
    <w:lvl w:ilvl="0" w:tplc="C81C73EA">
      <w:start w:val="1"/>
      <w:numFmt w:val="bullet"/>
      <w:lvlText w:val=""/>
      <w:lvlJc w:val="left"/>
      <w:pPr>
        <w:ind w:left="611" w:hanging="360"/>
      </w:pPr>
      <w:rPr>
        <w:rFonts w:ascii="Symbol" w:hAnsi="Symbol" w:hint="default"/>
        <w:color w:val="3B3838" w:themeColor="background2" w:themeShade="40"/>
        <w:w w:val="91"/>
        <w:sz w:val="24"/>
        <w:szCs w:val="18"/>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10" w15:restartNumberingAfterBreak="0">
    <w:nsid w:val="3F8647E2"/>
    <w:multiLevelType w:val="hybridMultilevel"/>
    <w:tmpl w:val="B89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C4EF7"/>
    <w:multiLevelType w:val="hybridMultilevel"/>
    <w:tmpl w:val="CB7E1A1C"/>
    <w:lvl w:ilvl="0" w:tplc="AD32F7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E10F8"/>
    <w:multiLevelType w:val="hybridMultilevel"/>
    <w:tmpl w:val="510CA5EA"/>
    <w:lvl w:ilvl="0" w:tplc="AD32F7FE">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B2E04"/>
    <w:multiLevelType w:val="hybridMultilevel"/>
    <w:tmpl w:val="1882A4E4"/>
    <w:lvl w:ilvl="0" w:tplc="167AA820">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97F39"/>
    <w:multiLevelType w:val="hybridMultilevel"/>
    <w:tmpl w:val="29786CF0"/>
    <w:lvl w:ilvl="0" w:tplc="B0D6A0A2">
      <w:start w:val="1"/>
      <w:numFmt w:val="decimal"/>
      <w:lvlText w:val="%1."/>
      <w:lvlJc w:val="left"/>
      <w:pPr>
        <w:ind w:left="611" w:hanging="360"/>
      </w:pPr>
      <w:rPr>
        <w:rFonts w:hint="default"/>
        <w:color w:val="3B3838" w:themeColor="background2" w:themeShade="40"/>
        <w:w w:val="91"/>
        <w:sz w:val="21"/>
        <w:szCs w:val="21"/>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15" w15:restartNumberingAfterBreak="0">
    <w:nsid w:val="7CFB7253"/>
    <w:multiLevelType w:val="hybridMultilevel"/>
    <w:tmpl w:val="3294E1F4"/>
    <w:lvl w:ilvl="0" w:tplc="167AA820">
      <w:numFmt w:val="bullet"/>
      <w:lvlText w:val=""/>
      <w:lvlJc w:val="left"/>
      <w:pPr>
        <w:ind w:left="611" w:hanging="360"/>
      </w:pPr>
      <w:rPr>
        <w:rFonts w:ascii="Symbol" w:hAnsi="Symbol" w:hint="default"/>
        <w:color w:val="auto"/>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16" w15:restartNumberingAfterBreak="0">
    <w:nsid w:val="7D13146C"/>
    <w:multiLevelType w:val="hybridMultilevel"/>
    <w:tmpl w:val="42F06032"/>
    <w:lvl w:ilvl="0" w:tplc="C81C73EA">
      <w:start w:val="1"/>
      <w:numFmt w:val="bullet"/>
      <w:lvlText w:val=""/>
      <w:lvlJc w:val="left"/>
      <w:pPr>
        <w:ind w:left="720" w:hanging="360"/>
      </w:pPr>
      <w:rPr>
        <w:rFonts w:ascii="Symbol" w:hAnsi="Symbol" w:hint="default"/>
        <w:color w:val="3B3838" w:themeColor="background2" w:themeShade="40"/>
        <w:w w:val="91"/>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30420">
    <w:abstractNumId w:val="8"/>
  </w:num>
  <w:num w:numId="2" w16cid:durableId="1808086081">
    <w:abstractNumId w:val="7"/>
  </w:num>
  <w:num w:numId="3" w16cid:durableId="339545500">
    <w:abstractNumId w:val="15"/>
  </w:num>
  <w:num w:numId="4" w16cid:durableId="281805646">
    <w:abstractNumId w:val="9"/>
  </w:num>
  <w:num w:numId="5" w16cid:durableId="349382923">
    <w:abstractNumId w:val="16"/>
  </w:num>
  <w:num w:numId="6" w16cid:durableId="1717973409">
    <w:abstractNumId w:val="11"/>
  </w:num>
  <w:num w:numId="7" w16cid:durableId="86929108">
    <w:abstractNumId w:val="12"/>
  </w:num>
  <w:num w:numId="8" w16cid:durableId="1095246401">
    <w:abstractNumId w:val="10"/>
  </w:num>
  <w:num w:numId="9" w16cid:durableId="1117875816">
    <w:abstractNumId w:val="14"/>
  </w:num>
  <w:num w:numId="10" w16cid:durableId="1047871475">
    <w:abstractNumId w:val="5"/>
  </w:num>
  <w:num w:numId="11" w16cid:durableId="342588478">
    <w:abstractNumId w:val="13"/>
  </w:num>
  <w:num w:numId="12" w16cid:durableId="982664694">
    <w:abstractNumId w:val="1"/>
  </w:num>
  <w:num w:numId="13" w16cid:durableId="1377513330">
    <w:abstractNumId w:val="2"/>
  </w:num>
  <w:num w:numId="14" w16cid:durableId="31468796">
    <w:abstractNumId w:val="0"/>
  </w:num>
  <w:num w:numId="15" w16cid:durableId="1418139783">
    <w:abstractNumId w:val="3"/>
  </w:num>
  <w:num w:numId="16" w16cid:durableId="662198236">
    <w:abstractNumId w:val="6"/>
  </w:num>
  <w:num w:numId="17" w16cid:durableId="793524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MTc0NDEzMDM2tzRX0lEKTi0uzszPAykwqgUAh+51DCwAAAA="/>
  </w:docVars>
  <w:rsids>
    <w:rsidRoot w:val="00BB52F1"/>
    <w:rsid w:val="00002E90"/>
    <w:rsid w:val="0000530D"/>
    <w:rsid w:val="000058C4"/>
    <w:rsid w:val="00006985"/>
    <w:rsid w:val="00010BED"/>
    <w:rsid w:val="00012CD5"/>
    <w:rsid w:val="00013D2D"/>
    <w:rsid w:val="000216AB"/>
    <w:rsid w:val="0002332F"/>
    <w:rsid w:val="000267B8"/>
    <w:rsid w:val="00035308"/>
    <w:rsid w:val="00037952"/>
    <w:rsid w:val="00040CC9"/>
    <w:rsid w:val="00045A2B"/>
    <w:rsid w:val="00045E85"/>
    <w:rsid w:val="0005131B"/>
    <w:rsid w:val="00057654"/>
    <w:rsid w:val="00061F90"/>
    <w:rsid w:val="0006464D"/>
    <w:rsid w:val="00065C83"/>
    <w:rsid w:val="0006651B"/>
    <w:rsid w:val="0007188B"/>
    <w:rsid w:val="00076CAF"/>
    <w:rsid w:val="00080621"/>
    <w:rsid w:val="0008076D"/>
    <w:rsid w:val="00081199"/>
    <w:rsid w:val="00083311"/>
    <w:rsid w:val="00085A14"/>
    <w:rsid w:val="00085AAF"/>
    <w:rsid w:val="00087484"/>
    <w:rsid w:val="00087BB9"/>
    <w:rsid w:val="00092D8A"/>
    <w:rsid w:val="00093AC9"/>
    <w:rsid w:val="000A02F3"/>
    <w:rsid w:val="000A2F89"/>
    <w:rsid w:val="000A4EF4"/>
    <w:rsid w:val="000A5E50"/>
    <w:rsid w:val="000B0F9F"/>
    <w:rsid w:val="000C721A"/>
    <w:rsid w:val="000C7865"/>
    <w:rsid w:val="000D0C32"/>
    <w:rsid w:val="000D29E6"/>
    <w:rsid w:val="000D3E23"/>
    <w:rsid w:val="000D6D5C"/>
    <w:rsid w:val="000D6F75"/>
    <w:rsid w:val="000E1CFA"/>
    <w:rsid w:val="000E1E21"/>
    <w:rsid w:val="000E24B8"/>
    <w:rsid w:val="000E2A22"/>
    <w:rsid w:val="000F3007"/>
    <w:rsid w:val="00101725"/>
    <w:rsid w:val="00105266"/>
    <w:rsid w:val="00106812"/>
    <w:rsid w:val="00110D42"/>
    <w:rsid w:val="00114447"/>
    <w:rsid w:val="00114931"/>
    <w:rsid w:val="00116CF4"/>
    <w:rsid w:val="00117372"/>
    <w:rsid w:val="0012137C"/>
    <w:rsid w:val="00121B58"/>
    <w:rsid w:val="00122842"/>
    <w:rsid w:val="00123B72"/>
    <w:rsid w:val="00124778"/>
    <w:rsid w:val="0013036A"/>
    <w:rsid w:val="00133F20"/>
    <w:rsid w:val="00135A84"/>
    <w:rsid w:val="0014155D"/>
    <w:rsid w:val="00141B68"/>
    <w:rsid w:val="001470DF"/>
    <w:rsid w:val="001502BB"/>
    <w:rsid w:val="00150F4D"/>
    <w:rsid w:val="00154F12"/>
    <w:rsid w:val="00155703"/>
    <w:rsid w:val="00155C53"/>
    <w:rsid w:val="00157515"/>
    <w:rsid w:val="00164C00"/>
    <w:rsid w:val="001759BA"/>
    <w:rsid w:val="001766BC"/>
    <w:rsid w:val="001768FA"/>
    <w:rsid w:val="001830BB"/>
    <w:rsid w:val="00183BB9"/>
    <w:rsid w:val="00187BDD"/>
    <w:rsid w:val="00193C0F"/>
    <w:rsid w:val="00196B53"/>
    <w:rsid w:val="00197A7A"/>
    <w:rsid w:val="001A07A2"/>
    <w:rsid w:val="001A19A3"/>
    <w:rsid w:val="001A2052"/>
    <w:rsid w:val="001A6F84"/>
    <w:rsid w:val="001B10DF"/>
    <w:rsid w:val="001B3153"/>
    <w:rsid w:val="001B3CBB"/>
    <w:rsid w:val="001B50CF"/>
    <w:rsid w:val="001B5E99"/>
    <w:rsid w:val="001C24C1"/>
    <w:rsid w:val="001C49B5"/>
    <w:rsid w:val="001C661B"/>
    <w:rsid w:val="001D173D"/>
    <w:rsid w:val="001D1E19"/>
    <w:rsid w:val="001D3A82"/>
    <w:rsid w:val="001E2830"/>
    <w:rsid w:val="001E42AF"/>
    <w:rsid w:val="001E4BB6"/>
    <w:rsid w:val="001F0004"/>
    <w:rsid w:val="001F2795"/>
    <w:rsid w:val="001F31EA"/>
    <w:rsid w:val="001F5887"/>
    <w:rsid w:val="001F5BBC"/>
    <w:rsid w:val="00202276"/>
    <w:rsid w:val="002042D1"/>
    <w:rsid w:val="00205264"/>
    <w:rsid w:val="0020602B"/>
    <w:rsid w:val="002061D9"/>
    <w:rsid w:val="00206F2C"/>
    <w:rsid w:val="002072F2"/>
    <w:rsid w:val="0021183B"/>
    <w:rsid w:val="00212520"/>
    <w:rsid w:val="00213DDF"/>
    <w:rsid w:val="002151CB"/>
    <w:rsid w:val="00220148"/>
    <w:rsid w:val="0022338A"/>
    <w:rsid w:val="0022619F"/>
    <w:rsid w:val="00226A6A"/>
    <w:rsid w:val="0022758B"/>
    <w:rsid w:val="002342C9"/>
    <w:rsid w:val="00234B8E"/>
    <w:rsid w:val="002476B8"/>
    <w:rsid w:val="00247C85"/>
    <w:rsid w:val="00250A41"/>
    <w:rsid w:val="00252FCD"/>
    <w:rsid w:val="00254924"/>
    <w:rsid w:val="00257416"/>
    <w:rsid w:val="0026156E"/>
    <w:rsid w:val="00261CC8"/>
    <w:rsid w:val="00266CD2"/>
    <w:rsid w:val="00267BF7"/>
    <w:rsid w:val="00275BAE"/>
    <w:rsid w:val="0027696F"/>
    <w:rsid w:val="00284E09"/>
    <w:rsid w:val="00286143"/>
    <w:rsid w:val="00290B27"/>
    <w:rsid w:val="00290C0C"/>
    <w:rsid w:val="00295A0A"/>
    <w:rsid w:val="002A009E"/>
    <w:rsid w:val="002A08E2"/>
    <w:rsid w:val="002A4117"/>
    <w:rsid w:val="002A47F6"/>
    <w:rsid w:val="002A4A49"/>
    <w:rsid w:val="002A4EAE"/>
    <w:rsid w:val="002A549D"/>
    <w:rsid w:val="002A58AF"/>
    <w:rsid w:val="002A6CF8"/>
    <w:rsid w:val="002B0328"/>
    <w:rsid w:val="002B115A"/>
    <w:rsid w:val="002B198E"/>
    <w:rsid w:val="002B1E23"/>
    <w:rsid w:val="002B45B7"/>
    <w:rsid w:val="002B62A9"/>
    <w:rsid w:val="002B76DC"/>
    <w:rsid w:val="002C5E02"/>
    <w:rsid w:val="002C7485"/>
    <w:rsid w:val="002D0DD8"/>
    <w:rsid w:val="002D1E7F"/>
    <w:rsid w:val="002D319B"/>
    <w:rsid w:val="002D7BA3"/>
    <w:rsid w:val="002E0E45"/>
    <w:rsid w:val="002E210C"/>
    <w:rsid w:val="002E482E"/>
    <w:rsid w:val="002E5168"/>
    <w:rsid w:val="002E68A1"/>
    <w:rsid w:val="002F0146"/>
    <w:rsid w:val="002F176D"/>
    <w:rsid w:val="002F1E5A"/>
    <w:rsid w:val="002F55D0"/>
    <w:rsid w:val="002F7998"/>
    <w:rsid w:val="002F7A41"/>
    <w:rsid w:val="00302EF2"/>
    <w:rsid w:val="003044C7"/>
    <w:rsid w:val="00304522"/>
    <w:rsid w:val="00306C74"/>
    <w:rsid w:val="00310CEB"/>
    <w:rsid w:val="00312BD9"/>
    <w:rsid w:val="00314286"/>
    <w:rsid w:val="00314452"/>
    <w:rsid w:val="00316127"/>
    <w:rsid w:val="00317493"/>
    <w:rsid w:val="003201A4"/>
    <w:rsid w:val="00320BDC"/>
    <w:rsid w:val="003211FE"/>
    <w:rsid w:val="00321924"/>
    <w:rsid w:val="00322E39"/>
    <w:rsid w:val="00323BE6"/>
    <w:rsid w:val="00324E71"/>
    <w:rsid w:val="00325F96"/>
    <w:rsid w:val="00327564"/>
    <w:rsid w:val="00332B07"/>
    <w:rsid w:val="00332BCB"/>
    <w:rsid w:val="0033797C"/>
    <w:rsid w:val="003379F7"/>
    <w:rsid w:val="00342069"/>
    <w:rsid w:val="003429DA"/>
    <w:rsid w:val="00344BAA"/>
    <w:rsid w:val="00344EC7"/>
    <w:rsid w:val="00345483"/>
    <w:rsid w:val="00345820"/>
    <w:rsid w:val="00346E9D"/>
    <w:rsid w:val="00350022"/>
    <w:rsid w:val="00353CF7"/>
    <w:rsid w:val="00360819"/>
    <w:rsid w:val="00363CB8"/>
    <w:rsid w:val="003641B3"/>
    <w:rsid w:val="003660FF"/>
    <w:rsid w:val="003706CD"/>
    <w:rsid w:val="00371594"/>
    <w:rsid w:val="00372793"/>
    <w:rsid w:val="00373854"/>
    <w:rsid w:val="00373DA1"/>
    <w:rsid w:val="003763FA"/>
    <w:rsid w:val="00380063"/>
    <w:rsid w:val="00380CF0"/>
    <w:rsid w:val="003811C0"/>
    <w:rsid w:val="00382C66"/>
    <w:rsid w:val="00384919"/>
    <w:rsid w:val="003878CC"/>
    <w:rsid w:val="00387EF4"/>
    <w:rsid w:val="00395451"/>
    <w:rsid w:val="003A188C"/>
    <w:rsid w:val="003A21F4"/>
    <w:rsid w:val="003A235E"/>
    <w:rsid w:val="003A2808"/>
    <w:rsid w:val="003A634C"/>
    <w:rsid w:val="003B23FD"/>
    <w:rsid w:val="003B4E90"/>
    <w:rsid w:val="003B6AA8"/>
    <w:rsid w:val="003C26B0"/>
    <w:rsid w:val="003C37E9"/>
    <w:rsid w:val="003C626D"/>
    <w:rsid w:val="003C636D"/>
    <w:rsid w:val="003C697C"/>
    <w:rsid w:val="003C6BC2"/>
    <w:rsid w:val="003C7701"/>
    <w:rsid w:val="003D4554"/>
    <w:rsid w:val="003D678E"/>
    <w:rsid w:val="003D73BC"/>
    <w:rsid w:val="003E16C4"/>
    <w:rsid w:val="003E2E75"/>
    <w:rsid w:val="003E3731"/>
    <w:rsid w:val="003E7597"/>
    <w:rsid w:val="003F26A5"/>
    <w:rsid w:val="003F3133"/>
    <w:rsid w:val="00404B05"/>
    <w:rsid w:val="00404EA6"/>
    <w:rsid w:val="00406F2C"/>
    <w:rsid w:val="00410519"/>
    <w:rsid w:val="004111BC"/>
    <w:rsid w:val="0041175D"/>
    <w:rsid w:val="00413233"/>
    <w:rsid w:val="00424022"/>
    <w:rsid w:val="00424598"/>
    <w:rsid w:val="004264D2"/>
    <w:rsid w:val="0043172F"/>
    <w:rsid w:val="0043320A"/>
    <w:rsid w:val="004342C5"/>
    <w:rsid w:val="00434B2B"/>
    <w:rsid w:val="00440561"/>
    <w:rsid w:val="00445492"/>
    <w:rsid w:val="004527C1"/>
    <w:rsid w:val="004570E9"/>
    <w:rsid w:val="004611E5"/>
    <w:rsid w:val="00474723"/>
    <w:rsid w:val="0047760A"/>
    <w:rsid w:val="00481099"/>
    <w:rsid w:val="004816BA"/>
    <w:rsid w:val="00482207"/>
    <w:rsid w:val="004823EF"/>
    <w:rsid w:val="00483DC9"/>
    <w:rsid w:val="0048519E"/>
    <w:rsid w:val="00485750"/>
    <w:rsid w:val="00491B41"/>
    <w:rsid w:val="004921A4"/>
    <w:rsid w:val="00497B33"/>
    <w:rsid w:val="004A12F2"/>
    <w:rsid w:val="004A3EA4"/>
    <w:rsid w:val="004A7D9C"/>
    <w:rsid w:val="004B5E86"/>
    <w:rsid w:val="004B66FD"/>
    <w:rsid w:val="004B6748"/>
    <w:rsid w:val="004B7770"/>
    <w:rsid w:val="004C00EC"/>
    <w:rsid w:val="004C1A93"/>
    <w:rsid w:val="004C6375"/>
    <w:rsid w:val="004C6582"/>
    <w:rsid w:val="004C718C"/>
    <w:rsid w:val="004D011F"/>
    <w:rsid w:val="004D0249"/>
    <w:rsid w:val="004D18C1"/>
    <w:rsid w:val="004D3827"/>
    <w:rsid w:val="004D5B48"/>
    <w:rsid w:val="004D5C9F"/>
    <w:rsid w:val="004D62E9"/>
    <w:rsid w:val="004D72BB"/>
    <w:rsid w:val="004E2CF9"/>
    <w:rsid w:val="004E5729"/>
    <w:rsid w:val="004F0805"/>
    <w:rsid w:val="004F2AC6"/>
    <w:rsid w:val="004F698E"/>
    <w:rsid w:val="004F78CF"/>
    <w:rsid w:val="005021C8"/>
    <w:rsid w:val="00502392"/>
    <w:rsid w:val="005034FB"/>
    <w:rsid w:val="005036E0"/>
    <w:rsid w:val="00512E6A"/>
    <w:rsid w:val="005145ED"/>
    <w:rsid w:val="00515707"/>
    <w:rsid w:val="005160CF"/>
    <w:rsid w:val="00517985"/>
    <w:rsid w:val="00524023"/>
    <w:rsid w:val="005311DA"/>
    <w:rsid w:val="00532518"/>
    <w:rsid w:val="00533B2B"/>
    <w:rsid w:val="0053553A"/>
    <w:rsid w:val="005368CD"/>
    <w:rsid w:val="00540DEE"/>
    <w:rsid w:val="00540FE0"/>
    <w:rsid w:val="00551A61"/>
    <w:rsid w:val="00552518"/>
    <w:rsid w:val="00553E66"/>
    <w:rsid w:val="005555A5"/>
    <w:rsid w:val="0056003B"/>
    <w:rsid w:val="0056085B"/>
    <w:rsid w:val="00563943"/>
    <w:rsid w:val="00565939"/>
    <w:rsid w:val="00565FDA"/>
    <w:rsid w:val="005705B4"/>
    <w:rsid w:val="00570B1D"/>
    <w:rsid w:val="00572209"/>
    <w:rsid w:val="00573764"/>
    <w:rsid w:val="005778AD"/>
    <w:rsid w:val="005806AF"/>
    <w:rsid w:val="00584A93"/>
    <w:rsid w:val="00592547"/>
    <w:rsid w:val="0059405D"/>
    <w:rsid w:val="0059704C"/>
    <w:rsid w:val="005A0BCE"/>
    <w:rsid w:val="005A15BE"/>
    <w:rsid w:val="005A4C83"/>
    <w:rsid w:val="005A7501"/>
    <w:rsid w:val="005A75E0"/>
    <w:rsid w:val="005B2BDF"/>
    <w:rsid w:val="005B3039"/>
    <w:rsid w:val="005B3F0E"/>
    <w:rsid w:val="005B5CBD"/>
    <w:rsid w:val="005B6E54"/>
    <w:rsid w:val="005C6448"/>
    <w:rsid w:val="005C6759"/>
    <w:rsid w:val="005D47C3"/>
    <w:rsid w:val="005D699C"/>
    <w:rsid w:val="005D7AC1"/>
    <w:rsid w:val="005E2691"/>
    <w:rsid w:val="005E6182"/>
    <w:rsid w:val="005E6612"/>
    <w:rsid w:val="005F2B21"/>
    <w:rsid w:val="005F2C79"/>
    <w:rsid w:val="005F33FC"/>
    <w:rsid w:val="005F5422"/>
    <w:rsid w:val="005F6AE0"/>
    <w:rsid w:val="005F6F6D"/>
    <w:rsid w:val="00600770"/>
    <w:rsid w:val="006010FE"/>
    <w:rsid w:val="00603035"/>
    <w:rsid w:val="0060304C"/>
    <w:rsid w:val="0060482E"/>
    <w:rsid w:val="00605EC9"/>
    <w:rsid w:val="00607455"/>
    <w:rsid w:val="00613B08"/>
    <w:rsid w:val="00613BCE"/>
    <w:rsid w:val="00616991"/>
    <w:rsid w:val="00623B2F"/>
    <w:rsid w:val="006325EE"/>
    <w:rsid w:val="00635C36"/>
    <w:rsid w:val="00636031"/>
    <w:rsid w:val="00646475"/>
    <w:rsid w:val="00646879"/>
    <w:rsid w:val="006539F5"/>
    <w:rsid w:val="00654CD0"/>
    <w:rsid w:val="006605F5"/>
    <w:rsid w:val="00661D11"/>
    <w:rsid w:val="0066389D"/>
    <w:rsid w:val="00667932"/>
    <w:rsid w:val="00667E6B"/>
    <w:rsid w:val="00672D25"/>
    <w:rsid w:val="0067417A"/>
    <w:rsid w:val="0068333F"/>
    <w:rsid w:val="00686ED1"/>
    <w:rsid w:val="006906D2"/>
    <w:rsid w:val="0069128E"/>
    <w:rsid w:val="00691E62"/>
    <w:rsid w:val="00692DB9"/>
    <w:rsid w:val="00694608"/>
    <w:rsid w:val="00694B30"/>
    <w:rsid w:val="00696193"/>
    <w:rsid w:val="006A0A22"/>
    <w:rsid w:val="006A1582"/>
    <w:rsid w:val="006A2222"/>
    <w:rsid w:val="006A22B2"/>
    <w:rsid w:val="006A26F3"/>
    <w:rsid w:val="006A4856"/>
    <w:rsid w:val="006B094F"/>
    <w:rsid w:val="006B10EC"/>
    <w:rsid w:val="006B1C63"/>
    <w:rsid w:val="006B2B6B"/>
    <w:rsid w:val="006B3566"/>
    <w:rsid w:val="006B3A5B"/>
    <w:rsid w:val="006C0B4A"/>
    <w:rsid w:val="006C2B17"/>
    <w:rsid w:val="006C433B"/>
    <w:rsid w:val="006C5605"/>
    <w:rsid w:val="006C633C"/>
    <w:rsid w:val="006C661A"/>
    <w:rsid w:val="006C674D"/>
    <w:rsid w:val="006C6770"/>
    <w:rsid w:val="006D09E3"/>
    <w:rsid w:val="006D2E2E"/>
    <w:rsid w:val="006D5F0C"/>
    <w:rsid w:val="006E4808"/>
    <w:rsid w:val="006E5261"/>
    <w:rsid w:val="006E5383"/>
    <w:rsid w:val="006E751C"/>
    <w:rsid w:val="006E7A1A"/>
    <w:rsid w:val="006E7BB9"/>
    <w:rsid w:val="006F0034"/>
    <w:rsid w:val="006F05EA"/>
    <w:rsid w:val="006F58B2"/>
    <w:rsid w:val="007001AB"/>
    <w:rsid w:val="00700A88"/>
    <w:rsid w:val="00701FA9"/>
    <w:rsid w:val="00703FB2"/>
    <w:rsid w:val="00705266"/>
    <w:rsid w:val="00705B4B"/>
    <w:rsid w:val="0070622E"/>
    <w:rsid w:val="007075A0"/>
    <w:rsid w:val="007103AF"/>
    <w:rsid w:val="0071054E"/>
    <w:rsid w:val="0071170B"/>
    <w:rsid w:val="00714440"/>
    <w:rsid w:val="00723346"/>
    <w:rsid w:val="007270FA"/>
    <w:rsid w:val="00731740"/>
    <w:rsid w:val="007363F0"/>
    <w:rsid w:val="007403F0"/>
    <w:rsid w:val="0074090D"/>
    <w:rsid w:val="007412FE"/>
    <w:rsid w:val="0074151F"/>
    <w:rsid w:val="00742F6C"/>
    <w:rsid w:val="00743678"/>
    <w:rsid w:val="007457D1"/>
    <w:rsid w:val="00745C8E"/>
    <w:rsid w:val="00747E4B"/>
    <w:rsid w:val="00750D83"/>
    <w:rsid w:val="0075237F"/>
    <w:rsid w:val="007530C5"/>
    <w:rsid w:val="00754025"/>
    <w:rsid w:val="00755452"/>
    <w:rsid w:val="00761F11"/>
    <w:rsid w:val="00763159"/>
    <w:rsid w:val="007700F4"/>
    <w:rsid w:val="0077128D"/>
    <w:rsid w:val="00774F85"/>
    <w:rsid w:val="00775B28"/>
    <w:rsid w:val="00776EDD"/>
    <w:rsid w:val="0078043C"/>
    <w:rsid w:val="0078134A"/>
    <w:rsid w:val="00783C59"/>
    <w:rsid w:val="00785BDC"/>
    <w:rsid w:val="00786744"/>
    <w:rsid w:val="00787C44"/>
    <w:rsid w:val="007906E1"/>
    <w:rsid w:val="00792579"/>
    <w:rsid w:val="00793254"/>
    <w:rsid w:val="007966B2"/>
    <w:rsid w:val="007978BE"/>
    <w:rsid w:val="007A1B8E"/>
    <w:rsid w:val="007B270B"/>
    <w:rsid w:val="007C01C0"/>
    <w:rsid w:val="007C348F"/>
    <w:rsid w:val="007C3E69"/>
    <w:rsid w:val="007C61DF"/>
    <w:rsid w:val="007D327C"/>
    <w:rsid w:val="007D7333"/>
    <w:rsid w:val="007E1D97"/>
    <w:rsid w:val="007E29FA"/>
    <w:rsid w:val="007E39F6"/>
    <w:rsid w:val="007E73E2"/>
    <w:rsid w:val="007F0332"/>
    <w:rsid w:val="007F5B0F"/>
    <w:rsid w:val="008029FF"/>
    <w:rsid w:val="00802F38"/>
    <w:rsid w:val="008042EA"/>
    <w:rsid w:val="00807230"/>
    <w:rsid w:val="00807BE7"/>
    <w:rsid w:val="008130A1"/>
    <w:rsid w:val="00815A27"/>
    <w:rsid w:val="00821B69"/>
    <w:rsid w:val="00822013"/>
    <w:rsid w:val="00822790"/>
    <w:rsid w:val="00822DA1"/>
    <w:rsid w:val="00823ADD"/>
    <w:rsid w:val="00824688"/>
    <w:rsid w:val="0082583C"/>
    <w:rsid w:val="00825A03"/>
    <w:rsid w:val="00825B2B"/>
    <w:rsid w:val="0082678C"/>
    <w:rsid w:val="00826E44"/>
    <w:rsid w:val="00830435"/>
    <w:rsid w:val="008315BC"/>
    <w:rsid w:val="008318D6"/>
    <w:rsid w:val="00832C2B"/>
    <w:rsid w:val="00833AD7"/>
    <w:rsid w:val="00834907"/>
    <w:rsid w:val="008457F4"/>
    <w:rsid w:val="00845873"/>
    <w:rsid w:val="00846609"/>
    <w:rsid w:val="008513A0"/>
    <w:rsid w:val="00851712"/>
    <w:rsid w:val="00851C6C"/>
    <w:rsid w:val="00852DEF"/>
    <w:rsid w:val="00860120"/>
    <w:rsid w:val="008606F1"/>
    <w:rsid w:val="00860B9A"/>
    <w:rsid w:val="00862068"/>
    <w:rsid w:val="00863BB2"/>
    <w:rsid w:val="00866C34"/>
    <w:rsid w:val="0087714B"/>
    <w:rsid w:val="0088049E"/>
    <w:rsid w:val="00881FF8"/>
    <w:rsid w:val="00882238"/>
    <w:rsid w:val="00882FA3"/>
    <w:rsid w:val="00883B77"/>
    <w:rsid w:val="00883D06"/>
    <w:rsid w:val="0088785F"/>
    <w:rsid w:val="00893AFA"/>
    <w:rsid w:val="008946DE"/>
    <w:rsid w:val="0089504C"/>
    <w:rsid w:val="00896058"/>
    <w:rsid w:val="008A18E0"/>
    <w:rsid w:val="008A251D"/>
    <w:rsid w:val="008A2995"/>
    <w:rsid w:val="008A4702"/>
    <w:rsid w:val="008A4FE9"/>
    <w:rsid w:val="008B4EE6"/>
    <w:rsid w:val="008B5257"/>
    <w:rsid w:val="008B53E0"/>
    <w:rsid w:val="008B61F0"/>
    <w:rsid w:val="008B74F5"/>
    <w:rsid w:val="008B798D"/>
    <w:rsid w:val="008C064D"/>
    <w:rsid w:val="008C22C8"/>
    <w:rsid w:val="008C3369"/>
    <w:rsid w:val="008C5373"/>
    <w:rsid w:val="008C7AC2"/>
    <w:rsid w:val="008D24A8"/>
    <w:rsid w:val="008D4809"/>
    <w:rsid w:val="008D5C73"/>
    <w:rsid w:val="008D6347"/>
    <w:rsid w:val="008D6D85"/>
    <w:rsid w:val="008E4FD7"/>
    <w:rsid w:val="008E67F0"/>
    <w:rsid w:val="008E6A10"/>
    <w:rsid w:val="008F165F"/>
    <w:rsid w:val="008F2F0F"/>
    <w:rsid w:val="008F50D3"/>
    <w:rsid w:val="008F5139"/>
    <w:rsid w:val="008F5487"/>
    <w:rsid w:val="008F6E83"/>
    <w:rsid w:val="00901AEC"/>
    <w:rsid w:val="00903358"/>
    <w:rsid w:val="00905483"/>
    <w:rsid w:val="00906C00"/>
    <w:rsid w:val="00910D46"/>
    <w:rsid w:val="00915DEA"/>
    <w:rsid w:val="00916CC2"/>
    <w:rsid w:val="0092033F"/>
    <w:rsid w:val="0092486E"/>
    <w:rsid w:val="00926226"/>
    <w:rsid w:val="00935B13"/>
    <w:rsid w:val="00937100"/>
    <w:rsid w:val="009373AD"/>
    <w:rsid w:val="00937A18"/>
    <w:rsid w:val="00941767"/>
    <w:rsid w:val="00943976"/>
    <w:rsid w:val="00945251"/>
    <w:rsid w:val="009475C4"/>
    <w:rsid w:val="0095217B"/>
    <w:rsid w:val="00954F7D"/>
    <w:rsid w:val="009576B4"/>
    <w:rsid w:val="009636EA"/>
    <w:rsid w:val="00972999"/>
    <w:rsid w:val="00980BAC"/>
    <w:rsid w:val="00981651"/>
    <w:rsid w:val="0098291A"/>
    <w:rsid w:val="009907FE"/>
    <w:rsid w:val="0099231E"/>
    <w:rsid w:val="009950C4"/>
    <w:rsid w:val="0099676A"/>
    <w:rsid w:val="009A208B"/>
    <w:rsid w:val="009A294A"/>
    <w:rsid w:val="009A30BD"/>
    <w:rsid w:val="009A570F"/>
    <w:rsid w:val="009A7616"/>
    <w:rsid w:val="009B0F8E"/>
    <w:rsid w:val="009B69F5"/>
    <w:rsid w:val="009B79B5"/>
    <w:rsid w:val="009B7AFC"/>
    <w:rsid w:val="009C3ADA"/>
    <w:rsid w:val="009C3DD2"/>
    <w:rsid w:val="009C47BA"/>
    <w:rsid w:val="009C6615"/>
    <w:rsid w:val="009C6793"/>
    <w:rsid w:val="009D192E"/>
    <w:rsid w:val="009D4B71"/>
    <w:rsid w:val="009D63DF"/>
    <w:rsid w:val="009E23E8"/>
    <w:rsid w:val="009E3366"/>
    <w:rsid w:val="009E37A0"/>
    <w:rsid w:val="009E3F00"/>
    <w:rsid w:val="009E58CE"/>
    <w:rsid w:val="009E6841"/>
    <w:rsid w:val="009F093C"/>
    <w:rsid w:val="009F283E"/>
    <w:rsid w:val="009F3B2E"/>
    <w:rsid w:val="009F3DF3"/>
    <w:rsid w:val="009F412D"/>
    <w:rsid w:val="009F6227"/>
    <w:rsid w:val="00A02CC7"/>
    <w:rsid w:val="00A03F5A"/>
    <w:rsid w:val="00A0561F"/>
    <w:rsid w:val="00A069F4"/>
    <w:rsid w:val="00A06C11"/>
    <w:rsid w:val="00A06FDD"/>
    <w:rsid w:val="00A10A40"/>
    <w:rsid w:val="00A10FBF"/>
    <w:rsid w:val="00A1388F"/>
    <w:rsid w:val="00A173D7"/>
    <w:rsid w:val="00A23588"/>
    <w:rsid w:val="00A24E70"/>
    <w:rsid w:val="00A275ED"/>
    <w:rsid w:val="00A30B89"/>
    <w:rsid w:val="00A31618"/>
    <w:rsid w:val="00A33790"/>
    <w:rsid w:val="00A338B2"/>
    <w:rsid w:val="00A401BA"/>
    <w:rsid w:val="00A4143A"/>
    <w:rsid w:val="00A416AA"/>
    <w:rsid w:val="00A429F5"/>
    <w:rsid w:val="00A4477A"/>
    <w:rsid w:val="00A46BD1"/>
    <w:rsid w:val="00A46CED"/>
    <w:rsid w:val="00A47035"/>
    <w:rsid w:val="00A5076E"/>
    <w:rsid w:val="00A5188C"/>
    <w:rsid w:val="00A54355"/>
    <w:rsid w:val="00A546BA"/>
    <w:rsid w:val="00A56F6E"/>
    <w:rsid w:val="00A57194"/>
    <w:rsid w:val="00A5783E"/>
    <w:rsid w:val="00A6261C"/>
    <w:rsid w:val="00A631A1"/>
    <w:rsid w:val="00A6693F"/>
    <w:rsid w:val="00A66D0F"/>
    <w:rsid w:val="00A72923"/>
    <w:rsid w:val="00A74036"/>
    <w:rsid w:val="00A74E7E"/>
    <w:rsid w:val="00A777C7"/>
    <w:rsid w:val="00A81970"/>
    <w:rsid w:val="00A83DE0"/>
    <w:rsid w:val="00A840C2"/>
    <w:rsid w:val="00A846E2"/>
    <w:rsid w:val="00A847C2"/>
    <w:rsid w:val="00A90771"/>
    <w:rsid w:val="00A9141B"/>
    <w:rsid w:val="00A93252"/>
    <w:rsid w:val="00A93DCC"/>
    <w:rsid w:val="00A945D5"/>
    <w:rsid w:val="00A95080"/>
    <w:rsid w:val="00A9647D"/>
    <w:rsid w:val="00A9671A"/>
    <w:rsid w:val="00A9796B"/>
    <w:rsid w:val="00AA0950"/>
    <w:rsid w:val="00AA471F"/>
    <w:rsid w:val="00AA6C36"/>
    <w:rsid w:val="00AB7EC5"/>
    <w:rsid w:val="00AD0B6C"/>
    <w:rsid w:val="00AF3CFA"/>
    <w:rsid w:val="00AF52BF"/>
    <w:rsid w:val="00AF6D93"/>
    <w:rsid w:val="00B067F2"/>
    <w:rsid w:val="00B10A9B"/>
    <w:rsid w:val="00B12331"/>
    <w:rsid w:val="00B127C9"/>
    <w:rsid w:val="00B1676E"/>
    <w:rsid w:val="00B200FF"/>
    <w:rsid w:val="00B23E53"/>
    <w:rsid w:val="00B23E59"/>
    <w:rsid w:val="00B23F06"/>
    <w:rsid w:val="00B25D7A"/>
    <w:rsid w:val="00B25F91"/>
    <w:rsid w:val="00B260E6"/>
    <w:rsid w:val="00B45055"/>
    <w:rsid w:val="00B452FC"/>
    <w:rsid w:val="00B5629F"/>
    <w:rsid w:val="00B62BC8"/>
    <w:rsid w:val="00B631DA"/>
    <w:rsid w:val="00B6328B"/>
    <w:rsid w:val="00B63F2A"/>
    <w:rsid w:val="00B66792"/>
    <w:rsid w:val="00B6724E"/>
    <w:rsid w:val="00B67550"/>
    <w:rsid w:val="00B8109B"/>
    <w:rsid w:val="00B83B21"/>
    <w:rsid w:val="00B90278"/>
    <w:rsid w:val="00B95139"/>
    <w:rsid w:val="00B965C5"/>
    <w:rsid w:val="00B97BBB"/>
    <w:rsid w:val="00BA020A"/>
    <w:rsid w:val="00BA0298"/>
    <w:rsid w:val="00BA1317"/>
    <w:rsid w:val="00BA375A"/>
    <w:rsid w:val="00BA4991"/>
    <w:rsid w:val="00BB3402"/>
    <w:rsid w:val="00BB4062"/>
    <w:rsid w:val="00BB4590"/>
    <w:rsid w:val="00BB52F1"/>
    <w:rsid w:val="00BB7F22"/>
    <w:rsid w:val="00BC2E4E"/>
    <w:rsid w:val="00BC2E63"/>
    <w:rsid w:val="00BC35C1"/>
    <w:rsid w:val="00BC6441"/>
    <w:rsid w:val="00BC6A47"/>
    <w:rsid w:val="00BC775F"/>
    <w:rsid w:val="00BD0158"/>
    <w:rsid w:val="00BD0495"/>
    <w:rsid w:val="00BD12F6"/>
    <w:rsid w:val="00BD5D3A"/>
    <w:rsid w:val="00BD74D0"/>
    <w:rsid w:val="00BE31B8"/>
    <w:rsid w:val="00BE6CC1"/>
    <w:rsid w:val="00BE71EE"/>
    <w:rsid w:val="00BE7611"/>
    <w:rsid w:val="00BE76B7"/>
    <w:rsid w:val="00BF255A"/>
    <w:rsid w:val="00BF25BA"/>
    <w:rsid w:val="00BF2D14"/>
    <w:rsid w:val="00BF36C0"/>
    <w:rsid w:val="00BF3917"/>
    <w:rsid w:val="00BF66A4"/>
    <w:rsid w:val="00C0180C"/>
    <w:rsid w:val="00C0485B"/>
    <w:rsid w:val="00C06927"/>
    <w:rsid w:val="00C06A53"/>
    <w:rsid w:val="00C21316"/>
    <w:rsid w:val="00C2150E"/>
    <w:rsid w:val="00C22180"/>
    <w:rsid w:val="00C25B4C"/>
    <w:rsid w:val="00C27CC2"/>
    <w:rsid w:val="00C30E3A"/>
    <w:rsid w:val="00C3291F"/>
    <w:rsid w:val="00C34502"/>
    <w:rsid w:val="00C37488"/>
    <w:rsid w:val="00C3769C"/>
    <w:rsid w:val="00C37D6F"/>
    <w:rsid w:val="00C43415"/>
    <w:rsid w:val="00C43B63"/>
    <w:rsid w:val="00C46B15"/>
    <w:rsid w:val="00C47824"/>
    <w:rsid w:val="00C53A18"/>
    <w:rsid w:val="00C55DE9"/>
    <w:rsid w:val="00C579E3"/>
    <w:rsid w:val="00C61602"/>
    <w:rsid w:val="00C61EFF"/>
    <w:rsid w:val="00C67A6E"/>
    <w:rsid w:val="00C704A1"/>
    <w:rsid w:val="00C70816"/>
    <w:rsid w:val="00C729A6"/>
    <w:rsid w:val="00C72D63"/>
    <w:rsid w:val="00C74747"/>
    <w:rsid w:val="00C75780"/>
    <w:rsid w:val="00C811C5"/>
    <w:rsid w:val="00C8299A"/>
    <w:rsid w:val="00C82DB0"/>
    <w:rsid w:val="00C83834"/>
    <w:rsid w:val="00C8399A"/>
    <w:rsid w:val="00C84F17"/>
    <w:rsid w:val="00C912BE"/>
    <w:rsid w:val="00C9391D"/>
    <w:rsid w:val="00C93FD7"/>
    <w:rsid w:val="00C95342"/>
    <w:rsid w:val="00CA1A40"/>
    <w:rsid w:val="00CA31EA"/>
    <w:rsid w:val="00CA5421"/>
    <w:rsid w:val="00CA7447"/>
    <w:rsid w:val="00CB1607"/>
    <w:rsid w:val="00CB3773"/>
    <w:rsid w:val="00CB51A1"/>
    <w:rsid w:val="00CB5E0F"/>
    <w:rsid w:val="00CB68D0"/>
    <w:rsid w:val="00CC168E"/>
    <w:rsid w:val="00CC31E6"/>
    <w:rsid w:val="00CC3D0C"/>
    <w:rsid w:val="00CC70ED"/>
    <w:rsid w:val="00CD1D3C"/>
    <w:rsid w:val="00CD5C38"/>
    <w:rsid w:val="00CE1AEE"/>
    <w:rsid w:val="00CE4E09"/>
    <w:rsid w:val="00CE6852"/>
    <w:rsid w:val="00CE6E22"/>
    <w:rsid w:val="00CE7759"/>
    <w:rsid w:val="00CF3EFD"/>
    <w:rsid w:val="00D030B2"/>
    <w:rsid w:val="00D06D82"/>
    <w:rsid w:val="00D11337"/>
    <w:rsid w:val="00D14113"/>
    <w:rsid w:val="00D15B26"/>
    <w:rsid w:val="00D1711A"/>
    <w:rsid w:val="00D175C0"/>
    <w:rsid w:val="00D222F0"/>
    <w:rsid w:val="00D234AD"/>
    <w:rsid w:val="00D236AD"/>
    <w:rsid w:val="00D25CF8"/>
    <w:rsid w:val="00D305C7"/>
    <w:rsid w:val="00D31255"/>
    <w:rsid w:val="00D31E9D"/>
    <w:rsid w:val="00D3362D"/>
    <w:rsid w:val="00D33ED3"/>
    <w:rsid w:val="00D4040A"/>
    <w:rsid w:val="00D4074B"/>
    <w:rsid w:val="00D43B7F"/>
    <w:rsid w:val="00D449BC"/>
    <w:rsid w:val="00D449E6"/>
    <w:rsid w:val="00D52D00"/>
    <w:rsid w:val="00D57D7E"/>
    <w:rsid w:val="00D57F97"/>
    <w:rsid w:val="00D60CB5"/>
    <w:rsid w:val="00D64AFD"/>
    <w:rsid w:val="00D65337"/>
    <w:rsid w:val="00D65591"/>
    <w:rsid w:val="00D666BF"/>
    <w:rsid w:val="00D72AFE"/>
    <w:rsid w:val="00D75E16"/>
    <w:rsid w:val="00D76904"/>
    <w:rsid w:val="00D778F3"/>
    <w:rsid w:val="00D80213"/>
    <w:rsid w:val="00D8138B"/>
    <w:rsid w:val="00D8161E"/>
    <w:rsid w:val="00D819D6"/>
    <w:rsid w:val="00D93369"/>
    <w:rsid w:val="00D939E6"/>
    <w:rsid w:val="00D97825"/>
    <w:rsid w:val="00DA249E"/>
    <w:rsid w:val="00DA27DE"/>
    <w:rsid w:val="00DA4EE3"/>
    <w:rsid w:val="00DB3226"/>
    <w:rsid w:val="00DB7CE5"/>
    <w:rsid w:val="00DC1EF0"/>
    <w:rsid w:val="00DC5826"/>
    <w:rsid w:val="00DD3929"/>
    <w:rsid w:val="00DE2DE6"/>
    <w:rsid w:val="00DE2EDE"/>
    <w:rsid w:val="00DE390C"/>
    <w:rsid w:val="00DE45CD"/>
    <w:rsid w:val="00DE5D55"/>
    <w:rsid w:val="00DF09A2"/>
    <w:rsid w:val="00DF2B73"/>
    <w:rsid w:val="00DF531D"/>
    <w:rsid w:val="00DF6D26"/>
    <w:rsid w:val="00DF6EC7"/>
    <w:rsid w:val="00E00F26"/>
    <w:rsid w:val="00E0133E"/>
    <w:rsid w:val="00E04BE0"/>
    <w:rsid w:val="00E04EFE"/>
    <w:rsid w:val="00E050E2"/>
    <w:rsid w:val="00E051D7"/>
    <w:rsid w:val="00E05EC8"/>
    <w:rsid w:val="00E06469"/>
    <w:rsid w:val="00E065FB"/>
    <w:rsid w:val="00E16907"/>
    <w:rsid w:val="00E20524"/>
    <w:rsid w:val="00E20C11"/>
    <w:rsid w:val="00E2182F"/>
    <w:rsid w:val="00E220AC"/>
    <w:rsid w:val="00E25DEE"/>
    <w:rsid w:val="00E27C34"/>
    <w:rsid w:val="00E3016C"/>
    <w:rsid w:val="00E31309"/>
    <w:rsid w:val="00E33095"/>
    <w:rsid w:val="00E33A91"/>
    <w:rsid w:val="00E33C22"/>
    <w:rsid w:val="00E34A73"/>
    <w:rsid w:val="00E403C3"/>
    <w:rsid w:val="00E436C6"/>
    <w:rsid w:val="00E4444C"/>
    <w:rsid w:val="00E46255"/>
    <w:rsid w:val="00E465B7"/>
    <w:rsid w:val="00E46A4C"/>
    <w:rsid w:val="00E46E9E"/>
    <w:rsid w:val="00E51C2C"/>
    <w:rsid w:val="00E52E73"/>
    <w:rsid w:val="00E575F0"/>
    <w:rsid w:val="00E62EA8"/>
    <w:rsid w:val="00E706ED"/>
    <w:rsid w:val="00E72480"/>
    <w:rsid w:val="00E737EC"/>
    <w:rsid w:val="00E751E1"/>
    <w:rsid w:val="00E758E3"/>
    <w:rsid w:val="00E77A63"/>
    <w:rsid w:val="00E803C8"/>
    <w:rsid w:val="00E8077F"/>
    <w:rsid w:val="00E815B4"/>
    <w:rsid w:val="00E85FD3"/>
    <w:rsid w:val="00E90EEA"/>
    <w:rsid w:val="00E91F9F"/>
    <w:rsid w:val="00EA213F"/>
    <w:rsid w:val="00EA2FBC"/>
    <w:rsid w:val="00EA5F81"/>
    <w:rsid w:val="00EA6EA6"/>
    <w:rsid w:val="00EA6ECA"/>
    <w:rsid w:val="00EB0E1A"/>
    <w:rsid w:val="00EB653A"/>
    <w:rsid w:val="00EC1A11"/>
    <w:rsid w:val="00EC60E9"/>
    <w:rsid w:val="00ED54F2"/>
    <w:rsid w:val="00ED6AD6"/>
    <w:rsid w:val="00ED7E2A"/>
    <w:rsid w:val="00EE09F9"/>
    <w:rsid w:val="00EE4756"/>
    <w:rsid w:val="00EE5F3E"/>
    <w:rsid w:val="00EE72BE"/>
    <w:rsid w:val="00EF0661"/>
    <w:rsid w:val="00EF5F2B"/>
    <w:rsid w:val="00F00C66"/>
    <w:rsid w:val="00F0114D"/>
    <w:rsid w:val="00F01BCF"/>
    <w:rsid w:val="00F072AA"/>
    <w:rsid w:val="00F1320F"/>
    <w:rsid w:val="00F15772"/>
    <w:rsid w:val="00F158FA"/>
    <w:rsid w:val="00F15BC8"/>
    <w:rsid w:val="00F20883"/>
    <w:rsid w:val="00F24021"/>
    <w:rsid w:val="00F248FD"/>
    <w:rsid w:val="00F26AEA"/>
    <w:rsid w:val="00F2783C"/>
    <w:rsid w:val="00F30EBC"/>
    <w:rsid w:val="00F31BBD"/>
    <w:rsid w:val="00F370FB"/>
    <w:rsid w:val="00F37EC3"/>
    <w:rsid w:val="00F545F7"/>
    <w:rsid w:val="00F5526B"/>
    <w:rsid w:val="00F55D28"/>
    <w:rsid w:val="00F6055B"/>
    <w:rsid w:val="00F653A8"/>
    <w:rsid w:val="00F65D83"/>
    <w:rsid w:val="00F67932"/>
    <w:rsid w:val="00F7149C"/>
    <w:rsid w:val="00F716B9"/>
    <w:rsid w:val="00F732AD"/>
    <w:rsid w:val="00F748DD"/>
    <w:rsid w:val="00F74969"/>
    <w:rsid w:val="00F813C1"/>
    <w:rsid w:val="00F82613"/>
    <w:rsid w:val="00F87732"/>
    <w:rsid w:val="00F87ECB"/>
    <w:rsid w:val="00F90270"/>
    <w:rsid w:val="00F93C86"/>
    <w:rsid w:val="00F95557"/>
    <w:rsid w:val="00F95606"/>
    <w:rsid w:val="00FA3205"/>
    <w:rsid w:val="00FA4AE7"/>
    <w:rsid w:val="00FA4C63"/>
    <w:rsid w:val="00FA7CFE"/>
    <w:rsid w:val="00FA7F38"/>
    <w:rsid w:val="00FB0816"/>
    <w:rsid w:val="00FB5412"/>
    <w:rsid w:val="00FB57D3"/>
    <w:rsid w:val="00FC015A"/>
    <w:rsid w:val="00FC06A8"/>
    <w:rsid w:val="00FD362C"/>
    <w:rsid w:val="00FD5F5C"/>
    <w:rsid w:val="00FE0969"/>
    <w:rsid w:val="00FE0ECE"/>
    <w:rsid w:val="00FE2640"/>
    <w:rsid w:val="00FE2781"/>
    <w:rsid w:val="00FE62EB"/>
    <w:rsid w:val="00FE7B4C"/>
    <w:rsid w:val="00FF0F2C"/>
    <w:rsid w:val="00FF2C77"/>
    <w:rsid w:val="00FF73E1"/>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9F883"/>
  <w15:chartTrackingRefBased/>
  <w15:docId w15:val="{F612AA59-396C-4190-98EA-A30D470B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17"/>
  </w:style>
  <w:style w:type="paragraph" w:styleId="Heading1">
    <w:name w:val="heading 1"/>
    <w:basedOn w:val="Normal"/>
    <w:next w:val="Normal"/>
    <w:link w:val="Heading1Char"/>
    <w:uiPriority w:val="9"/>
    <w:qFormat/>
    <w:rsid w:val="00013D2D"/>
    <w:pPr>
      <w:pBdr>
        <w:bottom w:val="single" w:sz="6" w:space="1" w:color="595959" w:themeColor="text1" w:themeTint="A6"/>
      </w:pBdr>
      <w:tabs>
        <w:tab w:val="left" w:pos="945"/>
        <w:tab w:val="center" w:pos="7200"/>
      </w:tabs>
      <w:spacing w:before="40" w:line="276" w:lineRule="auto"/>
      <w:jc w:val="both"/>
      <w:outlineLvl w:val="0"/>
    </w:pPr>
    <w:rPr>
      <w:rFonts w:asciiTheme="majorHAnsi" w:hAnsiTheme="majorHAnsi"/>
      <w:b/>
      <w:bCs/>
      <w:i/>
      <w:iCs/>
      <w:color w:val="315D60" w:themeColor="accent5" w:themeShade="80"/>
      <w:sz w:val="36"/>
      <w:szCs w:val="36"/>
      <w14:shadow w14:blurRad="0" w14:dist="0" w14:dir="0" w14:sx="1000" w14:sy="1000" w14:kx="0" w14:ky="0" w14:algn="ctr">
        <w14:schemeClr w14:val="bg2">
          <w14:alpha w14:val="57000"/>
        </w14:schemeClr>
      </w14:shadow>
    </w:rPr>
  </w:style>
  <w:style w:type="paragraph" w:styleId="Heading2">
    <w:name w:val="heading 2"/>
    <w:basedOn w:val="Normal"/>
    <w:next w:val="Normal"/>
    <w:link w:val="Heading2Char"/>
    <w:uiPriority w:val="9"/>
    <w:unhideWhenUsed/>
    <w:qFormat/>
    <w:rsid w:val="006A4856"/>
    <w:pPr>
      <w:spacing w:before="240" w:after="120" w:line="240" w:lineRule="auto"/>
      <w:jc w:val="both"/>
      <w:outlineLvl w:val="1"/>
    </w:pPr>
    <w:rPr>
      <w:rFonts w:eastAsia="Times New Roman" w:cs="Times New Roman"/>
      <w:b/>
      <w:bCs/>
      <w:i/>
      <w:noProof/>
      <w:color w:val="262626" w:themeColor="text1" w:themeTint="D9"/>
      <w:sz w:val="32"/>
      <w:szCs w:val="32"/>
    </w:rPr>
  </w:style>
  <w:style w:type="paragraph" w:styleId="Heading3">
    <w:name w:val="heading 3"/>
    <w:basedOn w:val="Heading2"/>
    <w:next w:val="Normal"/>
    <w:link w:val="Heading3Char"/>
    <w:uiPriority w:val="9"/>
    <w:unhideWhenUsed/>
    <w:qFormat/>
    <w:rsid w:val="007C61DF"/>
    <w:pPr>
      <w:outlineLvl w:val="2"/>
    </w:pPr>
    <w:rPr>
      <w:color w:val="315D60"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F3917"/>
    <w:pPr>
      <w:spacing w:after="100"/>
    </w:pPr>
    <w:rPr>
      <w:color w:val="0D0D0D" w:themeColor="text1" w:themeTint="F2"/>
      <w:sz w:val="23"/>
    </w:rPr>
  </w:style>
  <w:style w:type="paragraph" w:styleId="Header">
    <w:name w:val="header"/>
    <w:basedOn w:val="Normal"/>
    <w:link w:val="HeaderChar"/>
    <w:uiPriority w:val="99"/>
    <w:unhideWhenUsed/>
    <w:rsid w:val="00BB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F1"/>
  </w:style>
  <w:style w:type="paragraph" w:styleId="Footer">
    <w:name w:val="footer"/>
    <w:basedOn w:val="Normal"/>
    <w:link w:val="FooterChar"/>
    <w:uiPriority w:val="99"/>
    <w:unhideWhenUsed/>
    <w:rsid w:val="00BB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F1"/>
  </w:style>
  <w:style w:type="table" w:styleId="TableGrid">
    <w:name w:val="Table Grid"/>
    <w:basedOn w:val="TableNormal"/>
    <w:uiPriority w:val="39"/>
    <w:rsid w:val="00BB52F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2F1"/>
    <w:rPr>
      <w:color w:val="0563C1" w:themeColor="hyperlink"/>
      <w:u w:val="single"/>
    </w:rPr>
  </w:style>
  <w:style w:type="paragraph" w:styleId="BalloonText">
    <w:name w:val="Balloon Text"/>
    <w:basedOn w:val="Normal"/>
    <w:link w:val="BalloonTextChar"/>
    <w:uiPriority w:val="99"/>
    <w:semiHidden/>
    <w:unhideWhenUsed/>
    <w:rsid w:val="00BB5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F1"/>
    <w:rPr>
      <w:rFonts w:ascii="Segoe UI" w:hAnsi="Segoe UI" w:cs="Segoe UI"/>
      <w:sz w:val="18"/>
      <w:szCs w:val="18"/>
    </w:rPr>
  </w:style>
  <w:style w:type="paragraph" w:customStyle="1" w:styleId="Heading1Alt">
    <w:name w:val="Heading 1 Alt"/>
    <w:basedOn w:val="Heading2"/>
    <w:uiPriority w:val="1"/>
    <w:qFormat/>
    <w:rsid w:val="002D7BA3"/>
    <w:pPr>
      <w:spacing w:before="60" w:after="60"/>
      <w:ind w:right="4320"/>
    </w:pPr>
    <w:rPr>
      <w:b w:val="0"/>
      <w:bCs w:val="0"/>
      <w:iCs/>
      <w:color w:val="000000" w:themeColor="text1"/>
      <w:sz w:val="28"/>
      <w:szCs w:val="28"/>
      <w14:textFill>
        <w14:solidFill>
          <w14:schemeClr w14:val="tx1">
            <w14:lumMod w14:val="85000"/>
            <w14:lumOff w14:val="15000"/>
            <w14:lumMod w14:val="85000"/>
            <w14:lumOff w14:val="15000"/>
          </w14:schemeClr>
        </w14:solidFill>
      </w14:textFill>
    </w:rPr>
  </w:style>
  <w:style w:type="character" w:customStyle="1" w:styleId="Heading2Char">
    <w:name w:val="Heading 2 Char"/>
    <w:basedOn w:val="DefaultParagraphFont"/>
    <w:link w:val="Heading2"/>
    <w:uiPriority w:val="9"/>
    <w:rsid w:val="006A4856"/>
    <w:rPr>
      <w:rFonts w:eastAsia="Times New Roman" w:cs="Times New Roman"/>
      <w:b/>
      <w:bCs/>
      <w:i/>
      <w:noProof/>
      <w:color w:val="262626" w:themeColor="text1" w:themeTint="D9"/>
      <w:sz w:val="32"/>
      <w:szCs w:val="32"/>
    </w:rPr>
  </w:style>
  <w:style w:type="character" w:styleId="CommentReference">
    <w:name w:val="annotation reference"/>
    <w:basedOn w:val="DefaultParagraphFont"/>
    <w:uiPriority w:val="99"/>
    <w:semiHidden/>
    <w:unhideWhenUsed/>
    <w:rsid w:val="00350022"/>
    <w:rPr>
      <w:sz w:val="16"/>
      <w:szCs w:val="16"/>
    </w:rPr>
  </w:style>
  <w:style w:type="paragraph" w:styleId="CommentText">
    <w:name w:val="annotation text"/>
    <w:basedOn w:val="Normal"/>
    <w:link w:val="CommentTextChar"/>
    <w:uiPriority w:val="99"/>
    <w:semiHidden/>
    <w:unhideWhenUsed/>
    <w:rsid w:val="00350022"/>
    <w:pPr>
      <w:spacing w:line="240" w:lineRule="auto"/>
    </w:pPr>
    <w:rPr>
      <w:sz w:val="20"/>
      <w:szCs w:val="20"/>
    </w:rPr>
  </w:style>
  <w:style w:type="character" w:customStyle="1" w:styleId="CommentTextChar">
    <w:name w:val="Comment Text Char"/>
    <w:basedOn w:val="DefaultParagraphFont"/>
    <w:link w:val="CommentText"/>
    <w:uiPriority w:val="99"/>
    <w:semiHidden/>
    <w:rsid w:val="00350022"/>
    <w:rPr>
      <w:sz w:val="20"/>
      <w:szCs w:val="20"/>
    </w:rPr>
  </w:style>
  <w:style w:type="paragraph" w:styleId="CommentSubject">
    <w:name w:val="annotation subject"/>
    <w:basedOn w:val="CommentText"/>
    <w:next w:val="CommentText"/>
    <w:link w:val="CommentSubjectChar"/>
    <w:uiPriority w:val="99"/>
    <w:semiHidden/>
    <w:unhideWhenUsed/>
    <w:rsid w:val="00350022"/>
    <w:rPr>
      <w:b/>
      <w:bCs/>
    </w:rPr>
  </w:style>
  <w:style w:type="character" w:customStyle="1" w:styleId="CommentSubjectChar">
    <w:name w:val="Comment Subject Char"/>
    <w:basedOn w:val="CommentTextChar"/>
    <w:link w:val="CommentSubject"/>
    <w:uiPriority w:val="99"/>
    <w:semiHidden/>
    <w:rsid w:val="00350022"/>
    <w:rPr>
      <w:b/>
      <w:bCs/>
      <w:sz w:val="20"/>
      <w:szCs w:val="20"/>
    </w:rPr>
  </w:style>
  <w:style w:type="paragraph" w:styleId="Revision">
    <w:name w:val="Revision"/>
    <w:hidden/>
    <w:uiPriority w:val="99"/>
    <w:semiHidden/>
    <w:rsid w:val="00350022"/>
    <w:pPr>
      <w:spacing w:after="0" w:line="240" w:lineRule="auto"/>
    </w:pPr>
  </w:style>
  <w:style w:type="character" w:customStyle="1" w:styleId="Heading1Char">
    <w:name w:val="Heading 1 Char"/>
    <w:basedOn w:val="DefaultParagraphFont"/>
    <w:link w:val="Heading1"/>
    <w:uiPriority w:val="9"/>
    <w:rsid w:val="00013D2D"/>
    <w:rPr>
      <w:rFonts w:asciiTheme="majorHAnsi" w:hAnsiTheme="majorHAnsi"/>
      <w:b/>
      <w:bCs/>
      <w:i/>
      <w:iCs/>
      <w:color w:val="315D60" w:themeColor="accent5" w:themeShade="80"/>
      <w:sz w:val="36"/>
      <w:szCs w:val="36"/>
      <w14:shadow w14:blurRad="0" w14:dist="0" w14:dir="0" w14:sx="1000" w14:sy="1000" w14:kx="0" w14:ky="0" w14:algn="ctr">
        <w14:schemeClr w14:val="bg2">
          <w14:alpha w14:val="57000"/>
        </w14:schemeClr>
      </w14:shadow>
    </w:rPr>
  </w:style>
  <w:style w:type="character" w:customStyle="1" w:styleId="Heading3Char">
    <w:name w:val="Heading 3 Char"/>
    <w:basedOn w:val="DefaultParagraphFont"/>
    <w:link w:val="Heading3"/>
    <w:uiPriority w:val="9"/>
    <w:rsid w:val="007C61DF"/>
    <w:rPr>
      <w:rFonts w:eastAsia="Times New Roman" w:cs="Times New Roman"/>
      <w:b/>
      <w:bCs/>
      <w:i/>
      <w:noProof/>
      <w:color w:val="315D60" w:themeColor="accent5" w:themeShade="80"/>
      <w:sz w:val="28"/>
      <w:szCs w:val="28"/>
    </w:rPr>
  </w:style>
  <w:style w:type="paragraph" w:styleId="ListParagraph">
    <w:name w:val="List Paragraph"/>
    <w:basedOn w:val="Normal"/>
    <w:uiPriority w:val="34"/>
    <w:qFormat/>
    <w:rsid w:val="00122842"/>
    <w:pPr>
      <w:ind w:left="720"/>
      <w:contextualSpacing/>
    </w:pPr>
  </w:style>
  <w:style w:type="character" w:styleId="Emphasis">
    <w:name w:val="Emphasis"/>
    <w:uiPriority w:val="20"/>
    <w:qFormat/>
    <w:rsid w:val="00373854"/>
    <w:rPr>
      <w:b/>
      <w:bCs/>
      <w:i/>
      <w:iCs/>
      <w:color w:val="404040" w:themeColor="text1" w:themeTint="BF"/>
      <w:sz w:val="24"/>
      <w:szCs w:val="24"/>
    </w:rPr>
  </w:style>
  <w:style w:type="character" w:styleId="UnresolvedMention">
    <w:name w:val="Unresolved Mention"/>
    <w:basedOn w:val="DefaultParagraphFont"/>
    <w:uiPriority w:val="99"/>
    <w:unhideWhenUsed/>
    <w:rsid w:val="00C579E3"/>
    <w:rPr>
      <w:color w:val="605E5C"/>
      <w:shd w:val="clear" w:color="auto" w:fill="E1DFDD"/>
    </w:rPr>
  </w:style>
  <w:style w:type="paragraph" w:styleId="TOCHeading">
    <w:name w:val="TOC Heading"/>
    <w:basedOn w:val="Heading1"/>
    <w:next w:val="Normal"/>
    <w:uiPriority w:val="39"/>
    <w:unhideWhenUsed/>
    <w:qFormat/>
    <w:rsid w:val="00387EF4"/>
    <w:pPr>
      <w:keepNext/>
      <w:keepLines/>
      <w:pBdr>
        <w:bottom w:val="none" w:sz="0" w:space="0" w:color="auto"/>
      </w:pBdr>
      <w:tabs>
        <w:tab w:val="clear" w:pos="945"/>
        <w:tab w:val="clear" w:pos="7200"/>
      </w:tabs>
      <w:spacing w:before="240" w:after="0" w:line="259" w:lineRule="auto"/>
      <w:jc w:val="left"/>
      <w:outlineLvl w:val="9"/>
    </w:pPr>
    <w:rPr>
      <w:rFonts w:eastAsiaTheme="majorEastAsia" w:cstheme="majorBidi"/>
      <w:b w:val="0"/>
      <w:bCs w:val="0"/>
      <w:i w:val="0"/>
      <w:iCs w:val="0"/>
      <w:color w:val="628BCC" w:themeColor="accent1" w:themeShade="BF"/>
      <w:sz w:val="32"/>
      <w:szCs w:val="32"/>
    </w:rPr>
  </w:style>
  <w:style w:type="paragraph" w:styleId="TOC2">
    <w:name w:val="toc 2"/>
    <w:basedOn w:val="Normal"/>
    <w:next w:val="Normal"/>
    <w:autoRedefine/>
    <w:uiPriority w:val="39"/>
    <w:unhideWhenUsed/>
    <w:rsid w:val="00387EF4"/>
    <w:pPr>
      <w:spacing w:after="100"/>
      <w:ind w:left="220"/>
    </w:pPr>
  </w:style>
  <w:style w:type="paragraph" w:styleId="Title">
    <w:name w:val="Title"/>
    <w:basedOn w:val="Heading1"/>
    <w:next w:val="Normal"/>
    <w:link w:val="TitleChar"/>
    <w:uiPriority w:val="10"/>
    <w:qFormat/>
    <w:rsid w:val="008D6D85"/>
    <w:pPr>
      <w:spacing w:after="0"/>
    </w:pPr>
    <w:rPr>
      <w:color w:val="F27658" w:themeColor="accent2"/>
    </w:rPr>
  </w:style>
  <w:style w:type="character" w:customStyle="1" w:styleId="TitleChar">
    <w:name w:val="Title Char"/>
    <w:basedOn w:val="DefaultParagraphFont"/>
    <w:link w:val="Title"/>
    <w:uiPriority w:val="10"/>
    <w:rsid w:val="008D6D85"/>
    <w:rPr>
      <w:rFonts w:asciiTheme="majorHAnsi" w:hAnsiTheme="majorHAnsi"/>
      <w:b/>
      <w:bCs/>
      <w:i/>
      <w:iCs/>
      <w:color w:val="F27658" w:themeColor="accent2"/>
      <w:sz w:val="36"/>
      <w:szCs w:val="36"/>
      <w14:shadow w14:blurRad="0" w14:dist="0" w14:dir="0" w14:sx="1000" w14:sy="1000" w14:kx="0" w14:ky="0" w14:algn="ctr">
        <w14:schemeClr w14:val="bg2">
          <w14:alpha w14:val="57000"/>
        </w14:schemeClr>
      </w14:shadow>
    </w:rPr>
  </w:style>
  <w:style w:type="paragraph" w:styleId="FootnoteText">
    <w:name w:val="footnote text"/>
    <w:basedOn w:val="Normal"/>
    <w:link w:val="FootnoteTextChar"/>
    <w:uiPriority w:val="99"/>
    <w:semiHidden/>
    <w:unhideWhenUsed/>
    <w:rsid w:val="00BD5D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D3A"/>
    <w:rPr>
      <w:sz w:val="20"/>
      <w:szCs w:val="20"/>
    </w:rPr>
  </w:style>
  <w:style w:type="character" w:styleId="FootnoteReference">
    <w:name w:val="footnote reference"/>
    <w:basedOn w:val="DefaultParagraphFont"/>
    <w:uiPriority w:val="99"/>
    <w:semiHidden/>
    <w:unhideWhenUsed/>
    <w:rsid w:val="00BD5D3A"/>
    <w:rPr>
      <w:vertAlign w:val="superscript"/>
    </w:rPr>
  </w:style>
  <w:style w:type="character" w:styleId="FollowedHyperlink">
    <w:name w:val="FollowedHyperlink"/>
    <w:basedOn w:val="DefaultParagraphFont"/>
    <w:uiPriority w:val="99"/>
    <w:semiHidden/>
    <w:unhideWhenUsed/>
    <w:rsid w:val="00C61602"/>
    <w:rPr>
      <w:color w:val="954F72" w:themeColor="followedHyperlink"/>
      <w:u w:val="single"/>
    </w:rPr>
  </w:style>
  <w:style w:type="character" w:styleId="SubtleEmphasis">
    <w:name w:val="Subtle Emphasis"/>
    <w:basedOn w:val="DefaultParagraphFont"/>
    <w:uiPriority w:val="19"/>
    <w:qFormat/>
    <w:rsid w:val="00F15BC8"/>
    <w:rPr>
      <w:i/>
      <w:iCs/>
      <w:color w:val="404040" w:themeColor="text1" w:themeTint="BF"/>
    </w:rPr>
  </w:style>
  <w:style w:type="paragraph" w:customStyle="1" w:styleId="Default">
    <w:name w:val="Default"/>
    <w:rsid w:val="004D5B4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D5C38"/>
    <w:pPr>
      <w:spacing w:after="0" w:line="240" w:lineRule="auto"/>
    </w:pPr>
  </w:style>
  <w:style w:type="paragraph" w:styleId="NormalWeb">
    <w:name w:val="Normal (Web)"/>
    <w:basedOn w:val="Normal"/>
    <w:uiPriority w:val="99"/>
    <w:semiHidden/>
    <w:unhideWhenUsed/>
    <w:rsid w:val="009D63DF"/>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34B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6576">
      <w:bodyDiv w:val="1"/>
      <w:marLeft w:val="0"/>
      <w:marRight w:val="0"/>
      <w:marTop w:val="0"/>
      <w:marBottom w:val="0"/>
      <w:divBdr>
        <w:top w:val="none" w:sz="0" w:space="0" w:color="auto"/>
        <w:left w:val="none" w:sz="0" w:space="0" w:color="auto"/>
        <w:bottom w:val="none" w:sz="0" w:space="0" w:color="auto"/>
        <w:right w:val="none" w:sz="0" w:space="0" w:color="auto"/>
      </w:divBdr>
      <w:divsChild>
        <w:div w:id="325595442">
          <w:marLeft w:val="274"/>
          <w:marRight w:val="0"/>
          <w:marTop w:val="0"/>
          <w:marBottom w:val="0"/>
          <w:divBdr>
            <w:top w:val="none" w:sz="0" w:space="0" w:color="auto"/>
            <w:left w:val="none" w:sz="0" w:space="0" w:color="auto"/>
            <w:bottom w:val="none" w:sz="0" w:space="0" w:color="auto"/>
            <w:right w:val="none" w:sz="0" w:space="0" w:color="auto"/>
          </w:divBdr>
        </w:div>
        <w:div w:id="421493672">
          <w:marLeft w:val="994"/>
          <w:marRight w:val="0"/>
          <w:marTop w:val="0"/>
          <w:marBottom w:val="0"/>
          <w:divBdr>
            <w:top w:val="none" w:sz="0" w:space="0" w:color="auto"/>
            <w:left w:val="none" w:sz="0" w:space="0" w:color="auto"/>
            <w:bottom w:val="none" w:sz="0" w:space="0" w:color="auto"/>
            <w:right w:val="none" w:sz="0" w:space="0" w:color="auto"/>
          </w:divBdr>
        </w:div>
        <w:div w:id="1708138902">
          <w:marLeft w:val="274"/>
          <w:marRight w:val="0"/>
          <w:marTop w:val="0"/>
          <w:marBottom w:val="0"/>
          <w:divBdr>
            <w:top w:val="none" w:sz="0" w:space="0" w:color="auto"/>
            <w:left w:val="none" w:sz="0" w:space="0" w:color="auto"/>
            <w:bottom w:val="none" w:sz="0" w:space="0" w:color="auto"/>
            <w:right w:val="none" w:sz="0" w:space="0" w:color="auto"/>
          </w:divBdr>
        </w:div>
        <w:div w:id="1710841226">
          <w:marLeft w:val="274"/>
          <w:marRight w:val="0"/>
          <w:marTop w:val="0"/>
          <w:marBottom w:val="0"/>
          <w:divBdr>
            <w:top w:val="none" w:sz="0" w:space="0" w:color="auto"/>
            <w:left w:val="none" w:sz="0" w:space="0" w:color="auto"/>
            <w:bottom w:val="none" w:sz="0" w:space="0" w:color="auto"/>
            <w:right w:val="none" w:sz="0" w:space="0" w:color="auto"/>
          </w:divBdr>
        </w:div>
        <w:div w:id="1738018279">
          <w:marLeft w:val="994"/>
          <w:marRight w:val="0"/>
          <w:marTop w:val="0"/>
          <w:marBottom w:val="0"/>
          <w:divBdr>
            <w:top w:val="none" w:sz="0" w:space="0" w:color="auto"/>
            <w:left w:val="none" w:sz="0" w:space="0" w:color="auto"/>
            <w:bottom w:val="none" w:sz="0" w:space="0" w:color="auto"/>
            <w:right w:val="none" w:sz="0" w:space="0" w:color="auto"/>
          </w:divBdr>
        </w:div>
        <w:div w:id="2120441330">
          <w:marLeft w:val="274"/>
          <w:marRight w:val="0"/>
          <w:marTop w:val="0"/>
          <w:marBottom w:val="0"/>
          <w:divBdr>
            <w:top w:val="none" w:sz="0" w:space="0" w:color="auto"/>
            <w:left w:val="none" w:sz="0" w:space="0" w:color="auto"/>
            <w:bottom w:val="none" w:sz="0" w:space="0" w:color="auto"/>
            <w:right w:val="none" w:sz="0" w:space="0" w:color="auto"/>
          </w:divBdr>
        </w:div>
      </w:divsChild>
    </w:div>
    <w:div w:id="533928391">
      <w:bodyDiv w:val="1"/>
      <w:marLeft w:val="0"/>
      <w:marRight w:val="0"/>
      <w:marTop w:val="0"/>
      <w:marBottom w:val="0"/>
      <w:divBdr>
        <w:top w:val="none" w:sz="0" w:space="0" w:color="auto"/>
        <w:left w:val="none" w:sz="0" w:space="0" w:color="auto"/>
        <w:bottom w:val="none" w:sz="0" w:space="0" w:color="auto"/>
        <w:right w:val="none" w:sz="0" w:space="0" w:color="auto"/>
      </w:divBdr>
    </w:div>
    <w:div w:id="20860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_rels/data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ADFDD4-B19A-4D73-BAC0-547D55D04A23}" type="doc">
      <dgm:prSet loTypeId="urn:microsoft.com/office/officeart/2018/2/layout/IconLabelList" loCatId="icon" qsTypeId="urn:microsoft.com/office/officeart/2005/8/quickstyle/simple1" qsCatId="simple" csTypeId="urn:microsoft.com/office/officeart/2005/8/colors/colorful1" csCatId="colorful" phldr="1"/>
      <dgm:spPr/>
      <dgm:t>
        <a:bodyPr/>
        <a:lstStyle/>
        <a:p>
          <a:endParaRPr lang="en-US"/>
        </a:p>
      </dgm:t>
    </dgm:pt>
    <dgm:pt modelId="{E2D2FE7E-4A0F-4E0B-AB1D-02DEF6075B2E}">
      <dgm:prSet phldrT="[Text]" custT="1"/>
      <dgm:spPr/>
      <dgm:t>
        <a:bodyPr/>
        <a:lstStyle/>
        <a:p>
          <a:pPr algn="ctr">
            <a:lnSpc>
              <a:spcPct val="100000"/>
            </a:lnSpc>
          </a:pPr>
          <a:r>
            <a:rPr lang="en-US" sz="1200">
              <a:latin typeface="Calibri" panose="020F0502020204030204" pitchFamily="34" charset="0"/>
              <a:cs typeface="Calibri" panose="020F0502020204030204" pitchFamily="34" charset="0"/>
            </a:rPr>
            <a:t>Specific</a:t>
          </a:r>
        </a:p>
      </dgm:t>
    </dgm:pt>
    <dgm:pt modelId="{A6A85B6D-E909-4019-B832-96139EED2BFC}" type="parTrans" cxnId="{5903FB54-588F-4DF0-8C2B-9DF91B3505CD}">
      <dgm:prSet/>
      <dgm:spPr/>
      <dgm:t>
        <a:bodyPr/>
        <a:lstStyle/>
        <a:p>
          <a:pPr algn="ctr"/>
          <a:endParaRPr lang="en-US" sz="1200">
            <a:latin typeface="Calibri" panose="020F0502020204030204" pitchFamily="34" charset="0"/>
            <a:cs typeface="Calibri" panose="020F0502020204030204" pitchFamily="34" charset="0"/>
          </a:endParaRPr>
        </a:p>
      </dgm:t>
    </dgm:pt>
    <dgm:pt modelId="{B9539658-664C-4D4E-81F8-41D73A293C3D}" type="sibTrans" cxnId="{5903FB54-588F-4DF0-8C2B-9DF91B3505CD}">
      <dgm:prSet/>
      <dgm:spPr/>
      <dgm:t>
        <a:bodyPr/>
        <a:lstStyle/>
        <a:p>
          <a:pPr algn="ctr"/>
          <a:endParaRPr lang="en-US" sz="1200">
            <a:latin typeface="Calibri" panose="020F0502020204030204" pitchFamily="34" charset="0"/>
            <a:cs typeface="Calibri" panose="020F0502020204030204" pitchFamily="34" charset="0"/>
          </a:endParaRPr>
        </a:p>
      </dgm:t>
    </dgm:pt>
    <dgm:pt modelId="{CC1F02B9-2989-4AD9-B837-0F97403A5187}">
      <dgm:prSet phldrT="[Text]" custT="1"/>
      <dgm:spPr/>
      <dgm:t>
        <a:bodyPr/>
        <a:lstStyle/>
        <a:p>
          <a:pPr algn="ctr">
            <a:lnSpc>
              <a:spcPct val="100000"/>
            </a:lnSpc>
          </a:pPr>
          <a:r>
            <a:rPr lang="en-US" sz="1200">
              <a:latin typeface="Calibri" panose="020F0502020204030204" pitchFamily="34" charset="0"/>
              <a:cs typeface="Calibri" panose="020F0502020204030204" pitchFamily="34" charset="0"/>
            </a:rPr>
            <a:t>Measurable</a:t>
          </a:r>
        </a:p>
      </dgm:t>
    </dgm:pt>
    <dgm:pt modelId="{E74C04AF-3984-492B-BC96-21EE5CB47B10}" type="parTrans" cxnId="{A8FF4D24-E4A3-41CD-842D-C2AAF1FF5D3A}">
      <dgm:prSet/>
      <dgm:spPr/>
      <dgm:t>
        <a:bodyPr/>
        <a:lstStyle/>
        <a:p>
          <a:pPr algn="ctr"/>
          <a:endParaRPr lang="en-US" sz="1200">
            <a:latin typeface="Calibri" panose="020F0502020204030204" pitchFamily="34" charset="0"/>
            <a:cs typeface="Calibri" panose="020F0502020204030204" pitchFamily="34" charset="0"/>
          </a:endParaRPr>
        </a:p>
      </dgm:t>
    </dgm:pt>
    <dgm:pt modelId="{2269639A-4749-4ECC-91DC-06D2B6B7B5B8}" type="sibTrans" cxnId="{A8FF4D24-E4A3-41CD-842D-C2AAF1FF5D3A}">
      <dgm:prSet/>
      <dgm:spPr/>
      <dgm:t>
        <a:bodyPr/>
        <a:lstStyle/>
        <a:p>
          <a:pPr algn="ctr"/>
          <a:endParaRPr lang="en-US" sz="1200">
            <a:latin typeface="Calibri" panose="020F0502020204030204" pitchFamily="34" charset="0"/>
            <a:cs typeface="Calibri" panose="020F0502020204030204" pitchFamily="34" charset="0"/>
          </a:endParaRPr>
        </a:p>
      </dgm:t>
    </dgm:pt>
    <dgm:pt modelId="{8BE8B5CF-869D-48A1-A669-9BEB2ED00888}">
      <dgm:prSet phldrT="[Text]" custT="1"/>
      <dgm:spPr/>
      <dgm:t>
        <a:bodyPr/>
        <a:lstStyle/>
        <a:p>
          <a:pPr algn="ctr">
            <a:lnSpc>
              <a:spcPct val="100000"/>
            </a:lnSpc>
          </a:pPr>
          <a:r>
            <a:rPr lang="en-US" sz="1200">
              <a:latin typeface="Calibri" panose="020F0502020204030204" pitchFamily="34" charset="0"/>
              <a:cs typeface="Calibri" panose="020F0502020204030204" pitchFamily="34" charset="0"/>
            </a:rPr>
            <a:t>Achievable</a:t>
          </a:r>
        </a:p>
      </dgm:t>
    </dgm:pt>
    <dgm:pt modelId="{6E722156-A820-4E67-A53A-19DC1F85F089}" type="parTrans" cxnId="{119FC7EA-9C5B-43B0-ABAD-6C3E05D889E8}">
      <dgm:prSet/>
      <dgm:spPr/>
      <dgm:t>
        <a:bodyPr/>
        <a:lstStyle/>
        <a:p>
          <a:pPr algn="ctr"/>
          <a:endParaRPr lang="en-US" sz="1200">
            <a:latin typeface="Calibri" panose="020F0502020204030204" pitchFamily="34" charset="0"/>
            <a:cs typeface="Calibri" panose="020F0502020204030204" pitchFamily="34" charset="0"/>
          </a:endParaRPr>
        </a:p>
      </dgm:t>
    </dgm:pt>
    <dgm:pt modelId="{69ABE042-6099-4A4B-B208-00F66CE91B7E}" type="sibTrans" cxnId="{119FC7EA-9C5B-43B0-ABAD-6C3E05D889E8}">
      <dgm:prSet/>
      <dgm:spPr/>
      <dgm:t>
        <a:bodyPr/>
        <a:lstStyle/>
        <a:p>
          <a:pPr algn="ctr"/>
          <a:endParaRPr lang="en-US" sz="1200">
            <a:latin typeface="Calibri" panose="020F0502020204030204" pitchFamily="34" charset="0"/>
            <a:cs typeface="Calibri" panose="020F0502020204030204" pitchFamily="34" charset="0"/>
          </a:endParaRPr>
        </a:p>
      </dgm:t>
    </dgm:pt>
    <dgm:pt modelId="{8F79A491-45F5-4EAF-94E0-9930A617AC58}">
      <dgm:prSet phldrT="[Text]" custT="1"/>
      <dgm:spPr/>
      <dgm:t>
        <a:bodyPr/>
        <a:lstStyle/>
        <a:p>
          <a:pPr algn="ctr">
            <a:lnSpc>
              <a:spcPct val="100000"/>
            </a:lnSpc>
          </a:pPr>
          <a:r>
            <a:rPr lang="en-US" sz="1200">
              <a:latin typeface="Calibri" panose="020F0502020204030204" pitchFamily="34" charset="0"/>
              <a:cs typeface="Calibri" panose="020F0502020204030204" pitchFamily="34" charset="0"/>
            </a:rPr>
            <a:t>Relevant</a:t>
          </a:r>
        </a:p>
      </dgm:t>
    </dgm:pt>
    <dgm:pt modelId="{C4572217-96AF-430F-90AB-B2F4FF843A8F}" type="parTrans" cxnId="{F3264C3B-4F96-4CBB-870B-6EC5A907A832}">
      <dgm:prSet/>
      <dgm:spPr/>
      <dgm:t>
        <a:bodyPr/>
        <a:lstStyle/>
        <a:p>
          <a:pPr algn="ctr"/>
          <a:endParaRPr lang="en-US" sz="1200">
            <a:latin typeface="Calibri" panose="020F0502020204030204" pitchFamily="34" charset="0"/>
            <a:cs typeface="Calibri" panose="020F0502020204030204" pitchFamily="34" charset="0"/>
          </a:endParaRPr>
        </a:p>
      </dgm:t>
    </dgm:pt>
    <dgm:pt modelId="{2FB90E0F-5ABC-4E89-AE21-E2573568F5B0}" type="sibTrans" cxnId="{F3264C3B-4F96-4CBB-870B-6EC5A907A832}">
      <dgm:prSet/>
      <dgm:spPr/>
      <dgm:t>
        <a:bodyPr/>
        <a:lstStyle/>
        <a:p>
          <a:pPr algn="ctr"/>
          <a:endParaRPr lang="en-US" sz="1200">
            <a:latin typeface="Calibri" panose="020F0502020204030204" pitchFamily="34" charset="0"/>
            <a:cs typeface="Calibri" panose="020F0502020204030204" pitchFamily="34" charset="0"/>
          </a:endParaRPr>
        </a:p>
      </dgm:t>
    </dgm:pt>
    <dgm:pt modelId="{A9F6C446-9AE2-4D9A-954A-46A17F248EB2}">
      <dgm:prSet phldrT="[Text]" custT="1"/>
      <dgm:spPr/>
      <dgm:t>
        <a:bodyPr/>
        <a:lstStyle/>
        <a:p>
          <a:pPr algn="ctr">
            <a:lnSpc>
              <a:spcPct val="100000"/>
            </a:lnSpc>
          </a:pPr>
          <a:r>
            <a:rPr lang="en-US" sz="1200">
              <a:latin typeface="Calibri" panose="020F0502020204030204" pitchFamily="34" charset="0"/>
              <a:cs typeface="Calibri" panose="020F0502020204030204" pitchFamily="34" charset="0"/>
            </a:rPr>
            <a:t>Time Bound</a:t>
          </a:r>
        </a:p>
      </dgm:t>
    </dgm:pt>
    <dgm:pt modelId="{6779DC36-E934-4FFB-A807-1FBB8B1827FB}" type="parTrans" cxnId="{ADB5768E-25DE-4B3D-BB09-3E646DED1EF4}">
      <dgm:prSet/>
      <dgm:spPr/>
      <dgm:t>
        <a:bodyPr/>
        <a:lstStyle/>
        <a:p>
          <a:pPr algn="ctr"/>
          <a:endParaRPr lang="en-US" sz="1200">
            <a:latin typeface="Calibri" panose="020F0502020204030204" pitchFamily="34" charset="0"/>
            <a:cs typeface="Calibri" panose="020F0502020204030204" pitchFamily="34" charset="0"/>
          </a:endParaRPr>
        </a:p>
      </dgm:t>
    </dgm:pt>
    <dgm:pt modelId="{A6E2ABFA-0F0B-4A51-875D-2EF3C51363D6}" type="sibTrans" cxnId="{ADB5768E-25DE-4B3D-BB09-3E646DED1EF4}">
      <dgm:prSet/>
      <dgm:spPr/>
      <dgm:t>
        <a:bodyPr/>
        <a:lstStyle/>
        <a:p>
          <a:pPr algn="ctr"/>
          <a:endParaRPr lang="en-US" sz="1200">
            <a:latin typeface="Calibri" panose="020F0502020204030204" pitchFamily="34" charset="0"/>
            <a:cs typeface="Calibri" panose="020F0502020204030204" pitchFamily="34" charset="0"/>
          </a:endParaRPr>
        </a:p>
      </dgm:t>
    </dgm:pt>
    <dgm:pt modelId="{C97CBFBE-0D0E-4203-BA8E-1B2CBC26FD7A}" type="pres">
      <dgm:prSet presAssocID="{FDADFDD4-B19A-4D73-BAC0-547D55D04A23}" presName="root" presStyleCnt="0">
        <dgm:presLayoutVars>
          <dgm:dir/>
          <dgm:resizeHandles val="exact"/>
        </dgm:presLayoutVars>
      </dgm:prSet>
      <dgm:spPr/>
    </dgm:pt>
    <dgm:pt modelId="{662176E4-6871-4BDF-908F-BFC17B8C6462}" type="pres">
      <dgm:prSet presAssocID="{E2D2FE7E-4A0F-4E0B-AB1D-02DEF6075B2E}" presName="compNode" presStyleCnt="0"/>
      <dgm:spPr/>
    </dgm:pt>
    <dgm:pt modelId="{A17E12C3-4D8C-4A99-BB61-A2FD810BE18F}" type="pres">
      <dgm:prSet presAssocID="{E2D2FE7E-4A0F-4E0B-AB1D-02DEF6075B2E}" presName="iconRect" presStyleLbl="node1" presStyleIdx="0" presStyleCnt="5"/>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dgm:spPr>
      <dgm:extLst>
        <a:ext uri="{E40237B7-FDA0-4F09-8148-C483321AD2D9}">
          <dgm14:cNvPr xmlns:dgm14="http://schemas.microsoft.com/office/drawing/2010/diagram" id="0" name="" descr="Bullseye"/>
        </a:ext>
      </dgm:extLst>
    </dgm:pt>
    <dgm:pt modelId="{3304CFA9-91EB-41A6-A05D-A9F3C92E73B1}" type="pres">
      <dgm:prSet presAssocID="{E2D2FE7E-4A0F-4E0B-AB1D-02DEF6075B2E}" presName="spaceRect" presStyleCnt="0"/>
      <dgm:spPr/>
    </dgm:pt>
    <dgm:pt modelId="{EA0DB923-E8C4-4B86-8E10-07A243EEA9B0}" type="pres">
      <dgm:prSet presAssocID="{E2D2FE7E-4A0F-4E0B-AB1D-02DEF6075B2E}" presName="textRect" presStyleLbl="revTx" presStyleIdx="0" presStyleCnt="5">
        <dgm:presLayoutVars>
          <dgm:chMax val="1"/>
          <dgm:chPref val="1"/>
        </dgm:presLayoutVars>
      </dgm:prSet>
      <dgm:spPr/>
    </dgm:pt>
    <dgm:pt modelId="{94FA5B54-268D-4AE3-9216-11CDC9635F56}" type="pres">
      <dgm:prSet presAssocID="{B9539658-664C-4D4E-81F8-41D73A293C3D}" presName="sibTrans" presStyleCnt="0"/>
      <dgm:spPr/>
    </dgm:pt>
    <dgm:pt modelId="{1F333F85-C440-4E52-9809-E694D0E96A2A}" type="pres">
      <dgm:prSet presAssocID="{CC1F02B9-2989-4AD9-B837-0F97403A5187}" presName="compNode" presStyleCnt="0"/>
      <dgm:spPr/>
    </dgm:pt>
    <dgm:pt modelId="{42D032D0-28B3-4F09-A1E4-B00418146137}" type="pres">
      <dgm:prSet presAssocID="{CC1F02B9-2989-4AD9-B837-0F97403A5187}" presName="iconRect" presStyleLbl="node1" presStyleIdx="1" presStyleCnt="5"/>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dgm:spPr>
      <dgm:extLst>
        <a:ext uri="{E40237B7-FDA0-4F09-8148-C483321AD2D9}">
          <dgm14:cNvPr xmlns:dgm14="http://schemas.microsoft.com/office/drawing/2010/diagram" id="0" name="" descr="Bar chart"/>
        </a:ext>
      </dgm:extLst>
    </dgm:pt>
    <dgm:pt modelId="{648E0E0B-E171-4E0B-92D9-E3503B61EE7B}" type="pres">
      <dgm:prSet presAssocID="{CC1F02B9-2989-4AD9-B837-0F97403A5187}" presName="spaceRect" presStyleCnt="0"/>
      <dgm:spPr/>
    </dgm:pt>
    <dgm:pt modelId="{9613A07F-8512-464F-A744-2D638DE8B8D8}" type="pres">
      <dgm:prSet presAssocID="{CC1F02B9-2989-4AD9-B837-0F97403A5187}" presName="textRect" presStyleLbl="revTx" presStyleIdx="1" presStyleCnt="5">
        <dgm:presLayoutVars>
          <dgm:chMax val="1"/>
          <dgm:chPref val="1"/>
        </dgm:presLayoutVars>
      </dgm:prSet>
      <dgm:spPr/>
    </dgm:pt>
    <dgm:pt modelId="{77F117C6-1399-466A-A3DF-ADB190B6FF74}" type="pres">
      <dgm:prSet presAssocID="{2269639A-4749-4ECC-91DC-06D2B6B7B5B8}" presName="sibTrans" presStyleCnt="0"/>
      <dgm:spPr/>
    </dgm:pt>
    <dgm:pt modelId="{C5E93D61-20C2-4C4A-BC26-8674E8CC38DE}" type="pres">
      <dgm:prSet presAssocID="{8BE8B5CF-869D-48A1-A669-9BEB2ED00888}" presName="compNode" presStyleCnt="0"/>
      <dgm:spPr/>
    </dgm:pt>
    <dgm:pt modelId="{B340A720-FE47-463F-A567-73028EFF5145}" type="pres">
      <dgm:prSet presAssocID="{8BE8B5CF-869D-48A1-A669-9BEB2ED00888}" presName="iconRect" presStyleLbl="node1" presStyleIdx="2" presStyleCnt="5"/>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dgm:spPr>
      <dgm:extLst>
        <a:ext uri="{E40237B7-FDA0-4F09-8148-C483321AD2D9}">
          <dgm14:cNvPr xmlns:dgm14="http://schemas.microsoft.com/office/drawing/2010/diagram" id="0" name="" descr="Checkmark"/>
        </a:ext>
      </dgm:extLst>
    </dgm:pt>
    <dgm:pt modelId="{3A63CD1B-3D9B-40D2-8451-81203640C785}" type="pres">
      <dgm:prSet presAssocID="{8BE8B5CF-869D-48A1-A669-9BEB2ED00888}" presName="spaceRect" presStyleCnt="0"/>
      <dgm:spPr/>
    </dgm:pt>
    <dgm:pt modelId="{81DE984E-ECC0-4EC3-84DE-87C7C9DCC5BA}" type="pres">
      <dgm:prSet presAssocID="{8BE8B5CF-869D-48A1-A669-9BEB2ED00888}" presName="textRect" presStyleLbl="revTx" presStyleIdx="2" presStyleCnt="5">
        <dgm:presLayoutVars>
          <dgm:chMax val="1"/>
          <dgm:chPref val="1"/>
        </dgm:presLayoutVars>
      </dgm:prSet>
      <dgm:spPr/>
    </dgm:pt>
    <dgm:pt modelId="{3049CCDF-38BE-404B-BFC8-5AF7E0E0FE2B}" type="pres">
      <dgm:prSet presAssocID="{69ABE042-6099-4A4B-B208-00F66CE91B7E}" presName="sibTrans" presStyleCnt="0"/>
      <dgm:spPr/>
    </dgm:pt>
    <dgm:pt modelId="{FA9A4E67-82D4-4C11-B380-F9931818DED8}" type="pres">
      <dgm:prSet presAssocID="{8F79A491-45F5-4EAF-94E0-9930A617AC58}" presName="compNode" presStyleCnt="0"/>
      <dgm:spPr/>
    </dgm:pt>
    <dgm:pt modelId="{058DC4EB-A67C-4314-A80A-3EEEC4E21D00}" type="pres">
      <dgm:prSet presAssocID="{8F79A491-45F5-4EAF-94E0-9930A617AC58}" presName="iconRect" presStyleLbl="node1" presStyleIdx="3" presStyleCnt="5"/>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dgm:spPr>
      <dgm:extLst>
        <a:ext uri="{E40237B7-FDA0-4F09-8148-C483321AD2D9}">
          <dgm14:cNvPr xmlns:dgm14="http://schemas.microsoft.com/office/drawing/2010/diagram" id="0" name="" descr="Magnifying glass"/>
        </a:ext>
      </dgm:extLst>
    </dgm:pt>
    <dgm:pt modelId="{FCC8AF99-D12B-4369-B8DF-8C4CDE38AD40}" type="pres">
      <dgm:prSet presAssocID="{8F79A491-45F5-4EAF-94E0-9930A617AC58}" presName="spaceRect" presStyleCnt="0"/>
      <dgm:spPr/>
    </dgm:pt>
    <dgm:pt modelId="{B4F4DD45-491B-4AED-96AA-35D71CA8CB3C}" type="pres">
      <dgm:prSet presAssocID="{8F79A491-45F5-4EAF-94E0-9930A617AC58}" presName="textRect" presStyleLbl="revTx" presStyleIdx="3" presStyleCnt="5">
        <dgm:presLayoutVars>
          <dgm:chMax val="1"/>
          <dgm:chPref val="1"/>
        </dgm:presLayoutVars>
      </dgm:prSet>
      <dgm:spPr/>
    </dgm:pt>
    <dgm:pt modelId="{FB2EB030-5E3C-4033-8937-4284C713356D}" type="pres">
      <dgm:prSet presAssocID="{2FB90E0F-5ABC-4E89-AE21-E2573568F5B0}" presName="sibTrans" presStyleCnt="0"/>
      <dgm:spPr/>
    </dgm:pt>
    <dgm:pt modelId="{B534BF4A-041A-48C1-B326-B2FBD357097E}" type="pres">
      <dgm:prSet presAssocID="{A9F6C446-9AE2-4D9A-954A-46A17F248EB2}" presName="compNode" presStyleCnt="0"/>
      <dgm:spPr/>
    </dgm:pt>
    <dgm:pt modelId="{1B01AE30-5C14-4861-BF60-9C3DE484ED55}" type="pres">
      <dgm:prSet presAssocID="{A9F6C446-9AE2-4D9A-954A-46A17F248EB2}" presName="iconRect" presStyleLbl="node1" presStyleIdx="4" presStyleCnt="5"/>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a:blipFill>
      </dgm:spPr>
      <dgm:extLst>
        <a:ext uri="{E40237B7-FDA0-4F09-8148-C483321AD2D9}">
          <dgm14:cNvPr xmlns:dgm14="http://schemas.microsoft.com/office/drawing/2010/diagram" id="0" name="" descr="Stopwatch"/>
        </a:ext>
      </dgm:extLst>
    </dgm:pt>
    <dgm:pt modelId="{B5EEAD99-6773-4CCA-BE8D-1C4AA6296362}" type="pres">
      <dgm:prSet presAssocID="{A9F6C446-9AE2-4D9A-954A-46A17F248EB2}" presName="spaceRect" presStyleCnt="0"/>
      <dgm:spPr/>
    </dgm:pt>
    <dgm:pt modelId="{943F3D2C-261F-4A55-B4BB-A1DAE27DB362}" type="pres">
      <dgm:prSet presAssocID="{A9F6C446-9AE2-4D9A-954A-46A17F248EB2}" presName="textRect" presStyleLbl="revTx" presStyleIdx="4" presStyleCnt="5">
        <dgm:presLayoutVars>
          <dgm:chMax val="1"/>
          <dgm:chPref val="1"/>
        </dgm:presLayoutVars>
      </dgm:prSet>
      <dgm:spPr/>
    </dgm:pt>
  </dgm:ptLst>
  <dgm:cxnLst>
    <dgm:cxn modelId="{A8FF4D24-E4A3-41CD-842D-C2AAF1FF5D3A}" srcId="{FDADFDD4-B19A-4D73-BAC0-547D55D04A23}" destId="{CC1F02B9-2989-4AD9-B837-0F97403A5187}" srcOrd="1" destOrd="0" parTransId="{E74C04AF-3984-492B-BC96-21EE5CB47B10}" sibTransId="{2269639A-4749-4ECC-91DC-06D2B6B7B5B8}"/>
    <dgm:cxn modelId="{0C269B2A-DE5E-47CD-A077-1404063C1E45}" type="presOf" srcId="{8BE8B5CF-869D-48A1-A669-9BEB2ED00888}" destId="{81DE984E-ECC0-4EC3-84DE-87C7C9DCC5BA}" srcOrd="0" destOrd="0" presId="urn:microsoft.com/office/officeart/2018/2/layout/IconLabelList"/>
    <dgm:cxn modelId="{05321530-7749-4D1F-B12B-6D149D0D7CAD}" type="presOf" srcId="{A9F6C446-9AE2-4D9A-954A-46A17F248EB2}" destId="{943F3D2C-261F-4A55-B4BB-A1DAE27DB362}" srcOrd="0" destOrd="0" presId="urn:microsoft.com/office/officeart/2018/2/layout/IconLabelList"/>
    <dgm:cxn modelId="{F3264C3B-4F96-4CBB-870B-6EC5A907A832}" srcId="{FDADFDD4-B19A-4D73-BAC0-547D55D04A23}" destId="{8F79A491-45F5-4EAF-94E0-9930A617AC58}" srcOrd="3" destOrd="0" parTransId="{C4572217-96AF-430F-90AB-B2F4FF843A8F}" sibTransId="{2FB90E0F-5ABC-4E89-AE21-E2573568F5B0}"/>
    <dgm:cxn modelId="{DF6CE740-B7D2-4BC5-97D2-B093E54ACAD6}" type="presOf" srcId="{FDADFDD4-B19A-4D73-BAC0-547D55D04A23}" destId="{C97CBFBE-0D0E-4203-BA8E-1B2CBC26FD7A}" srcOrd="0" destOrd="0" presId="urn:microsoft.com/office/officeart/2018/2/layout/IconLabelList"/>
    <dgm:cxn modelId="{5903FB54-588F-4DF0-8C2B-9DF91B3505CD}" srcId="{FDADFDD4-B19A-4D73-BAC0-547D55D04A23}" destId="{E2D2FE7E-4A0F-4E0B-AB1D-02DEF6075B2E}" srcOrd="0" destOrd="0" parTransId="{A6A85B6D-E909-4019-B832-96139EED2BFC}" sibTransId="{B9539658-664C-4D4E-81F8-41D73A293C3D}"/>
    <dgm:cxn modelId="{6EE0C27C-BD87-4FE9-A16C-DC637EC71CDF}" type="presOf" srcId="{8F79A491-45F5-4EAF-94E0-9930A617AC58}" destId="{B4F4DD45-491B-4AED-96AA-35D71CA8CB3C}" srcOrd="0" destOrd="0" presId="urn:microsoft.com/office/officeart/2018/2/layout/IconLabelList"/>
    <dgm:cxn modelId="{DECD948B-A181-42F7-839D-1C6D611DF98C}" type="presOf" srcId="{E2D2FE7E-4A0F-4E0B-AB1D-02DEF6075B2E}" destId="{EA0DB923-E8C4-4B86-8E10-07A243EEA9B0}" srcOrd="0" destOrd="0" presId="urn:microsoft.com/office/officeart/2018/2/layout/IconLabelList"/>
    <dgm:cxn modelId="{ADB5768E-25DE-4B3D-BB09-3E646DED1EF4}" srcId="{FDADFDD4-B19A-4D73-BAC0-547D55D04A23}" destId="{A9F6C446-9AE2-4D9A-954A-46A17F248EB2}" srcOrd="4" destOrd="0" parTransId="{6779DC36-E934-4FFB-A807-1FBB8B1827FB}" sibTransId="{A6E2ABFA-0F0B-4A51-875D-2EF3C51363D6}"/>
    <dgm:cxn modelId="{9EF5989A-A7F7-458F-89E2-CFBF959C111A}" type="presOf" srcId="{CC1F02B9-2989-4AD9-B837-0F97403A5187}" destId="{9613A07F-8512-464F-A744-2D638DE8B8D8}" srcOrd="0" destOrd="0" presId="urn:microsoft.com/office/officeart/2018/2/layout/IconLabelList"/>
    <dgm:cxn modelId="{119FC7EA-9C5B-43B0-ABAD-6C3E05D889E8}" srcId="{FDADFDD4-B19A-4D73-BAC0-547D55D04A23}" destId="{8BE8B5CF-869D-48A1-A669-9BEB2ED00888}" srcOrd="2" destOrd="0" parTransId="{6E722156-A820-4E67-A53A-19DC1F85F089}" sibTransId="{69ABE042-6099-4A4B-B208-00F66CE91B7E}"/>
    <dgm:cxn modelId="{4C46E36A-A18A-49CC-B583-0FF75E12AD01}" type="presParOf" srcId="{C97CBFBE-0D0E-4203-BA8E-1B2CBC26FD7A}" destId="{662176E4-6871-4BDF-908F-BFC17B8C6462}" srcOrd="0" destOrd="0" presId="urn:microsoft.com/office/officeart/2018/2/layout/IconLabelList"/>
    <dgm:cxn modelId="{85D1B655-EC48-4D3F-86CD-02BDFB101CE1}" type="presParOf" srcId="{662176E4-6871-4BDF-908F-BFC17B8C6462}" destId="{A17E12C3-4D8C-4A99-BB61-A2FD810BE18F}" srcOrd="0" destOrd="0" presId="urn:microsoft.com/office/officeart/2018/2/layout/IconLabelList"/>
    <dgm:cxn modelId="{4C111EC8-CAF9-4B85-AB0B-87008DB42B19}" type="presParOf" srcId="{662176E4-6871-4BDF-908F-BFC17B8C6462}" destId="{3304CFA9-91EB-41A6-A05D-A9F3C92E73B1}" srcOrd="1" destOrd="0" presId="urn:microsoft.com/office/officeart/2018/2/layout/IconLabelList"/>
    <dgm:cxn modelId="{D7ECCB1F-4FB8-4261-9AE1-CFBC5486E1EF}" type="presParOf" srcId="{662176E4-6871-4BDF-908F-BFC17B8C6462}" destId="{EA0DB923-E8C4-4B86-8E10-07A243EEA9B0}" srcOrd="2" destOrd="0" presId="urn:microsoft.com/office/officeart/2018/2/layout/IconLabelList"/>
    <dgm:cxn modelId="{E98F6EBB-0C78-49D3-9B14-63562D6D7862}" type="presParOf" srcId="{C97CBFBE-0D0E-4203-BA8E-1B2CBC26FD7A}" destId="{94FA5B54-268D-4AE3-9216-11CDC9635F56}" srcOrd="1" destOrd="0" presId="urn:microsoft.com/office/officeart/2018/2/layout/IconLabelList"/>
    <dgm:cxn modelId="{6FC6BCA2-7C40-4801-AF49-B0F7E6A04F55}" type="presParOf" srcId="{C97CBFBE-0D0E-4203-BA8E-1B2CBC26FD7A}" destId="{1F333F85-C440-4E52-9809-E694D0E96A2A}" srcOrd="2" destOrd="0" presId="urn:microsoft.com/office/officeart/2018/2/layout/IconLabelList"/>
    <dgm:cxn modelId="{C7672900-A2E9-442E-B23C-15A4606DCC9E}" type="presParOf" srcId="{1F333F85-C440-4E52-9809-E694D0E96A2A}" destId="{42D032D0-28B3-4F09-A1E4-B00418146137}" srcOrd="0" destOrd="0" presId="urn:microsoft.com/office/officeart/2018/2/layout/IconLabelList"/>
    <dgm:cxn modelId="{0EF58F63-8BC7-4B1D-9B09-904672F653BF}" type="presParOf" srcId="{1F333F85-C440-4E52-9809-E694D0E96A2A}" destId="{648E0E0B-E171-4E0B-92D9-E3503B61EE7B}" srcOrd="1" destOrd="0" presId="urn:microsoft.com/office/officeart/2018/2/layout/IconLabelList"/>
    <dgm:cxn modelId="{952A5010-D726-44E2-A1B4-FCD7C2377A70}" type="presParOf" srcId="{1F333F85-C440-4E52-9809-E694D0E96A2A}" destId="{9613A07F-8512-464F-A744-2D638DE8B8D8}" srcOrd="2" destOrd="0" presId="urn:microsoft.com/office/officeart/2018/2/layout/IconLabelList"/>
    <dgm:cxn modelId="{517D5FB6-AC06-4313-8990-F7ABDDCA6D6F}" type="presParOf" srcId="{C97CBFBE-0D0E-4203-BA8E-1B2CBC26FD7A}" destId="{77F117C6-1399-466A-A3DF-ADB190B6FF74}" srcOrd="3" destOrd="0" presId="urn:microsoft.com/office/officeart/2018/2/layout/IconLabelList"/>
    <dgm:cxn modelId="{6D4D7B63-428D-4133-A970-91DD026C4C9A}" type="presParOf" srcId="{C97CBFBE-0D0E-4203-BA8E-1B2CBC26FD7A}" destId="{C5E93D61-20C2-4C4A-BC26-8674E8CC38DE}" srcOrd="4" destOrd="0" presId="urn:microsoft.com/office/officeart/2018/2/layout/IconLabelList"/>
    <dgm:cxn modelId="{12B23680-CCF0-45BF-964A-5E5B89CD9800}" type="presParOf" srcId="{C5E93D61-20C2-4C4A-BC26-8674E8CC38DE}" destId="{B340A720-FE47-463F-A567-73028EFF5145}" srcOrd="0" destOrd="0" presId="urn:microsoft.com/office/officeart/2018/2/layout/IconLabelList"/>
    <dgm:cxn modelId="{E5A7E69E-4A11-47F9-A0C8-DE527C721D83}" type="presParOf" srcId="{C5E93D61-20C2-4C4A-BC26-8674E8CC38DE}" destId="{3A63CD1B-3D9B-40D2-8451-81203640C785}" srcOrd="1" destOrd="0" presId="urn:microsoft.com/office/officeart/2018/2/layout/IconLabelList"/>
    <dgm:cxn modelId="{EF6E1079-2019-41F0-B2CB-D22537B4BD9E}" type="presParOf" srcId="{C5E93D61-20C2-4C4A-BC26-8674E8CC38DE}" destId="{81DE984E-ECC0-4EC3-84DE-87C7C9DCC5BA}" srcOrd="2" destOrd="0" presId="urn:microsoft.com/office/officeart/2018/2/layout/IconLabelList"/>
    <dgm:cxn modelId="{83CFEB79-0D6C-4AF4-A3CB-5FDAC75C971D}" type="presParOf" srcId="{C97CBFBE-0D0E-4203-BA8E-1B2CBC26FD7A}" destId="{3049CCDF-38BE-404B-BFC8-5AF7E0E0FE2B}" srcOrd="5" destOrd="0" presId="urn:microsoft.com/office/officeart/2018/2/layout/IconLabelList"/>
    <dgm:cxn modelId="{FB3CD15D-C2ED-4613-8830-3DF340AD93A6}" type="presParOf" srcId="{C97CBFBE-0D0E-4203-BA8E-1B2CBC26FD7A}" destId="{FA9A4E67-82D4-4C11-B380-F9931818DED8}" srcOrd="6" destOrd="0" presId="urn:microsoft.com/office/officeart/2018/2/layout/IconLabelList"/>
    <dgm:cxn modelId="{4923F435-F79F-4F93-9D15-B6AA79B6DED9}" type="presParOf" srcId="{FA9A4E67-82D4-4C11-B380-F9931818DED8}" destId="{058DC4EB-A67C-4314-A80A-3EEEC4E21D00}" srcOrd="0" destOrd="0" presId="urn:microsoft.com/office/officeart/2018/2/layout/IconLabelList"/>
    <dgm:cxn modelId="{A8EDC041-E56A-4557-BC6C-9080BE44B402}" type="presParOf" srcId="{FA9A4E67-82D4-4C11-B380-F9931818DED8}" destId="{FCC8AF99-D12B-4369-B8DF-8C4CDE38AD40}" srcOrd="1" destOrd="0" presId="urn:microsoft.com/office/officeart/2018/2/layout/IconLabelList"/>
    <dgm:cxn modelId="{803EF4C6-4B74-4ED0-A522-2B41C62D1600}" type="presParOf" srcId="{FA9A4E67-82D4-4C11-B380-F9931818DED8}" destId="{B4F4DD45-491B-4AED-96AA-35D71CA8CB3C}" srcOrd="2" destOrd="0" presId="urn:microsoft.com/office/officeart/2018/2/layout/IconLabelList"/>
    <dgm:cxn modelId="{EA9374A6-8B1F-416D-B5ED-47116B91DB26}" type="presParOf" srcId="{C97CBFBE-0D0E-4203-BA8E-1B2CBC26FD7A}" destId="{FB2EB030-5E3C-4033-8937-4284C713356D}" srcOrd="7" destOrd="0" presId="urn:microsoft.com/office/officeart/2018/2/layout/IconLabelList"/>
    <dgm:cxn modelId="{323566BB-5C25-44BA-AC26-99037AAC3E68}" type="presParOf" srcId="{C97CBFBE-0D0E-4203-BA8E-1B2CBC26FD7A}" destId="{B534BF4A-041A-48C1-B326-B2FBD357097E}" srcOrd="8" destOrd="0" presId="urn:microsoft.com/office/officeart/2018/2/layout/IconLabelList"/>
    <dgm:cxn modelId="{9AC73D53-B82C-4FC7-8F07-B3283B12E6AD}" type="presParOf" srcId="{B534BF4A-041A-48C1-B326-B2FBD357097E}" destId="{1B01AE30-5C14-4861-BF60-9C3DE484ED55}" srcOrd="0" destOrd="0" presId="urn:microsoft.com/office/officeart/2018/2/layout/IconLabelList"/>
    <dgm:cxn modelId="{285B7DD3-FCD4-41EF-BEEB-591A9D80C401}" type="presParOf" srcId="{B534BF4A-041A-48C1-B326-B2FBD357097E}" destId="{B5EEAD99-6773-4CCA-BE8D-1C4AA6296362}" srcOrd="1" destOrd="0" presId="urn:microsoft.com/office/officeart/2018/2/layout/IconLabelList"/>
    <dgm:cxn modelId="{897B2A59-5DD3-4422-9C61-0AF6FE68C0E9}" type="presParOf" srcId="{B534BF4A-041A-48C1-B326-B2FBD357097E}" destId="{943F3D2C-261F-4A55-B4BB-A1DAE27DB362}" srcOrd="2" destOrd="0" presId="urn:microsoft.com/office/officeart/2018/2/layout/IconLabel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7E12C3-4D8C-4A99-BB61-A2FD810BE18F}">
      <dsp:nvSpPr>
        <dsp:cNvPr id="0" name=""/>
        <dsp:cNvSpPr/>
      </dsp:nvSpPr>
      <dsp:spPr>
        <a:xfrm>
          <a:off x="1785077" y="112298"/>
          <a:ext cx="376127" cy="376127"/>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0DB923-E8C4-4B86-8E10-07A243EEA9B0}">
      <dsp:nvSpPr>
        <dsp:cNvPr id="0" name=""/>
        <dsp:cNvSpPr/>
      </dsp:nvSpPr>
      <dsp:spPr>
        <a:xfrm>
          <a:off x="1555221" y="613815"/>
          <a:ext cx="835839" cy="334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533400">
            <a:lnSpc>
              <a:spcPct val="100000"/>
            </a:lnSpc>
            <a:spcBef>
              <a:spcPct val="0"/>
            </a:spcBef>
            <a:spcAft>
              <a:spcPct val="35000"/>
            </a:spcAft>
            <a:buNone/>
          </a:pPr>
          <a:r>
            <a:rPr lang="en-US" sz="1200" kern="1200">
              <a:latin typeface="Calibri" panose="020F0502020204030204" pitchFamily="34" charset="0"/>
              <a:cs typeface="Calibri" panose="020F0502020204030204" pitchFamily="34" charset="0"/>
            </a:rPr>
            <a:t>Specific</a:t>
          </a:r>
        </a:p>
      </dsp:txBody>
      <dsp:txXfrm>
        <a:off x="1555221" y="613815"/>
        <a:ext cx="835839" cy="334335"/>
      </dsp:txXfrm>
    </dsp:sp>
    <dsp:sp modelId="{42D032D0-28B3-4F09-A1E4-B00418146137}">
      <dsp:nvSpPr>
        <dsp:cNvPr id="0" name=""/>
        <dsp:cNvSpPr/>
      </dsp:nvSpPr>
      <dsp:spPr>
        <a:xfrm>
          <a:off x="2767189" y="112298"/>
          <a:ext cx="376127" cy="376127"/>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13A07F-8512-464F-A744-2D638DE8B8D8}">
      <dsp:nvSpPr>
        <dsp:cNvPr id="0" name=""/>
        <dsp:cNvSpPr/>
      </dsp:nvSpPr>
      <dsp:spPr>
        <a:xfrm>
          <a:off x="2537333" y="613815"/>
          <a:ext cx="835839" cy="334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533400">
            <a:lnSpc>
              <a:spcPct val="100000"/>
            </a:lnSpc>
            <a:spcBef>
              <a:spcPct val="0"/>
            </a:spcBef>
            <a:spcAft>
              <a:spcPct val="35000"/>
            </a:spcAft>
            <a:buNone/>
          </a:pPr>
          <a:r>
            <a:rPr lang="en-US" sz="1200" kern="1200">
              <a:latin typeface="Calibri" panose="020F0502020204030204" pitchFamily="34" charset="0"/>
              <a:cs typeface="Calibri" panose="020F0502020204030204" pitchFamily="34" charset="0"/>
            </a:rPr>
            <a:t>Measurable</a:t>
          </a:r>
        </a:p>
      </dsp:txBody>
      <dsp:txXfrm>
        <a:off x="2537333" y="613815"/>
        <a:ext cx="835839" cy="334335"/>
      </dsp:txXfrm>
    </dsp:sp>
    <dsp:sp modelId="{B340A720-FE47-463F-A567-73028EFF5145}">
      <dsp:nvSpPr>
        <dsp:cNvPr id="0" name=""/>
        <dsp:cNvSpPr/>
      </dsp:nvSpPr>
      <dsp:spPr>
        <a:xfrm>
          <a:off x="3749301" y="112298"/>
          <a:ext cx="376127" cy="376127"/>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DE984E-ECC0-4EC3-84DE-87C7C9DCC5BA}">
      <dsp:nvSpPr>
        <dsp:cNvPr id="0" name=""/>
        <dsp:cNvSpPr/>
      </dsp:nvSpPr>
      <dsp:spPr>
        <a:xfrm>
          <a:off x="3519445" y="613815"/>
          <a:ext cx="835839" cy="334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533400">
            <a:lnSpc>
              <a:spcPct val="100000"/>
            </a:lnSpc>
            <a:spcBef>
              <a:spcPct val="0"/>
            </a:spcBef>
            <a:spcAft>
              <a:spcPct val="35000"/>
            </a:spcAft>
            <a:buNone/>
          </a:pPr>
          <a:r>
            <a:rPr lang="en-US" sz="1200" kern="1200">
              <a:latin typeface="Calibri" panose="020F0502020204030204" pitchFamily="34" charset="0"/>
              <a:cs typeface="Calibri" panose="020F0502020204030204" pitchFamily="34" charset="0"/>
            </a:rPr>
            <a:t>Achievable</a:t>
          </a:r>
        </a:p>
      </dsp:txBody>
      <dsp:txXfrm>
        <a:off x="3519445" y="613815"/>
        <a:ext cx="835839" cy="334335"/>
      </dsp:txXfrm>
    </dsp:sp>
    <dsp:sp modelId="{058DC4EB-A67C-4314-A80A-3EEEC4E21D00}">
      <dsp:nvSpPr>
        <dsp:cNvPr id="0" name=""/>
        <dsp:cNvSpPr/>
      </dsp:nvSpPr>
      <dsp:spPr>
        <a:xfrm>
          <a:off x="4731413" y="112298"/>
          <a:ext cx="376127" cy="376127"/>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F4DD45-491B-4AED-96AA-35D71CA8CB3C}">
      <dsp:nvSpPr>
        <dsp:cNvPr id="0" name=""/>
        <dsp:cNvSpPr/>
      </dsp:nvSpPr>
      <dsp:spPr>
        <a:xfrm>
          <a:off x="4501557" y="613815"/>
          <a:ext cx="835839" cy="334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533400">
            <a:lnSpc>
              <a:spcPct val="100000"/>
            </a:lnSpc>
            <a:spcBef>
              <a:spcPct val="0"/>
            </a:spcBef>
            <a:spcAft>
              <a:spcPct val="35000"/>
            </a:spcAft>
            <a:buNone/>
          </a:pPr>
          <a:r>
            <a:rPr lang="en-US" sz="1200" kern="1200">
              <a:latin typeface="Calibri" panose="020F0502020204030204" pitchFamily="34" charset="0"/>
              <a:cs typeface="Calibri" panose="020F0502020204030204" pitchFamily="34" charset="0"/>
            </a:rPr>
            <a:t>Relevant</a:t>
          </a:r>
        </a:p>
      </dsp:txBody>
      <dsp:txXfrm>
        <a:off x="4501557" y="613815"/>
        <a:ext cx="835839" cy="334335"/>
      </dsp:txXfrm>
    </dsp:sp>
    <dsp:sp modelId="{1B01AE30-5C14-4861-BF60-9C3DE484ED55}">
      <dsp:nvSpPr>
        <dsp:cNvPr id="0" name=""/>
        <dsp:cNvSpPr/>
      </dsp:nvSpPr>
      <dsp:spPr>
        <a:xfrm>
          <a:off x="5713525" y="112298"/>
          <a:ext cx="376127" cy="376127"/>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3F3D2C-261F-4A55-B4BB-A1DAE27DB362}">
      <dsp:nvSpPr>
        <dsp:cNvPr id="0" name=""/>
        <dsp:cNvSpPr/>
      </dsp:nvSpPr>
      <dsp:spPr>
        <a:xfrm>
          <a:off x="5483669" y="613815"/>
          <a:ext cx="835839" cy="334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533400">
            <a:lnSpc>
              <a:spcPct val="100000"/>
            </a:lnSpc>
            <a:spcBef>
              <a:spcPct val="0"/>
            </a:spcBef>
            <a:spcAft>
              <a:spcPct val="35000"/>
            </a:spcAft>
            <a:buNone/>
          </a:pPr>
          <a:r>
            <a:rPr lang="en-US" sz="1200" kern="1200">
              <a:latin typeface="Calibri" panose="020F0502020204030204" pitchFamily="34" charset="0"/>
              <a:cs typeface="Calibri" panose="020F0502020204030204" pitchFamily="34" charset="0"/>
            </a:rPr>
            <a:t>Time Bound</a:t>
          </a:r>
        </a:p>
      </dsp:txBody>
      <dsp:txXfrm>
        <a:off x="5483669" y="613815"/>
        <a:ext cx="835839" cy="334335"/>
      </dsp:txXfrm>
    </dsp:sp>
  </dsp:spTree>
</dsp:drawing>
</file>

<file path=word/diagrams/layout1.xml><?xml version="1.0" encoding="utf-8"?>
<dgm:layoutDef xmlns:dgm="http://schemas.openxmlformats.org/drawingml/2006/diagram" xmlns:a="http://schemas.openxmlformats.org/drawingml/2006/main" uniqueId="urn:microsoft.com/office/officeart/2018/2/layout/IconLabelList">
  <dgm:title val="Icon Label List"/>
  <dgm:desc val="Use to show non-sequential or grouped chunks of information accompanied by a related visuals. Works best with icons or small pictures with short text captions."/>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choose name="Name0">
      <dgm:if name="Name1" axis="self" func="var" arg="dir" op="equ" val="norm">
        <dgm:alg type="snake">
          <dgm:param type="grDir" val="tL"/>
          <dgm:param type="flowDir" val="row"/>
          <dgm:param type="contDir" val="sameDir"/>
          <dgm:param type="off" val="ctr"/>
          <dgm:param type="vertAlign" val="mid"/>
          <dgm:param type="horzAlign" val="ctr"/>
        </dgm:alg>
      </dgm:if>
      <dgm:else name="Name2">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hoose name="Name3">
      <dgm:if name="Name4" axis="ch" ptType="node" func="cnt" op="lte" val="2">
        <dgm:constrLst>
          <dgm:constr type="h" for="ch" forName="compNode" refType="h" fact="0.4"/>
          <dgm:constr type="w" for="ch" forName="compNode" val="120"/>
          <dgm:constr type="w" for="ch" forName="sibTrans" refType="w" refFor="ch" refForName="compNode" fact="0.175"/>
          <dgm:constr type="sp" refType="w" refFor="ch" refForName="compNode" op="equ" fact="0.25"/>
          <dgm:constr type="primFontSz" for="des" ptType="node" op="equ" val="50"/>
          <dgm:constr type="h" for="des" forName="compNode" op="equ"/>
          <dgm:constr type="h" for="des" forName="textRect" op="equ"/>
        </dgm:constrLst>
      </dgm:if>
      <dgm:if name="Name5" axis="ch" ptType="node" func="cnt" op="lte" val="4">
        <dgm:constrLst>
          <dgm:constr type="h" for="ch" forName="compNode" refType="h" fact="0.4"/>
          <dgm:constr type="w" for="ch" forName="compNode" refType="w"/>
          <dgm:constr type="w" for="ch" forName="sibTrans" refType="w" refFor="ch" refForName="compNode" fact="0.175"/>
          <dgm:constr type="sp" refType="w" refFor="ch" refForName="compNode" op="equ" fact="0.25"/>
          <dgm:constr type="primFontSz" for="des" ptType="node" op="equ" val="36"/>
          <dgm:constr type="h" for="des" forName="compNode" op="equ"/>
          <dgm:constr type="h" for="des" forName="textRect" op="equ"/>
        </dgm:constrLst>
      </dgm:if>
      <dgm:else name="Name6">
        <dgm:constrLst>
          <dgm:constr type="h" for="ch" forName="compNode" refType="h" fact="0.4"/>
          <dgm:constr type="w" for="ch" forName="compNode" refType="w"/>
          <dgm:constr type="w" for="ch" forName="sibTrans" refType="w" refFor="ch" refForName="compNode" fact="0.175"/>
          <dgm:constr type="sp" refType="w" refFor="ch" refForName="compNode" op="equ" fact="0.25"/>
          <dgm:constr type="primFontSz" for="des" ptType="node" op="equ" val="24"/>
          <dgm:constr type="h" for="des" forName="compNode" op="equ"/>
          <dgm:constr type="h" for="des" forName="textRect" op="equ"/>
        </dgm:constrLst>
      </dgm:else>
    </dgm:choose>
    <dgm:ruleLst>
      <dgm:rule type="w" for="ch" forName="compNode" val="50" fact="NaN" max="NaN"/>
    </dgm:ruleLst>
    <dgm:forEach name="Name7" axis="ch" ptType="node">
      <dgm:layoutNode name="compNode">
        <dgm:alg type="composite"/>
        <dgm:shape xmlns:r="http://schemas.openxmlformats.org/officeDocument/2006/relationships" r:blip="">
          <dgm:adjLst/>
        </dgm:shape>
        <dgm:presOf axis="self"/>
        <dgm:constrLst>
          <dgm:constr type="w" for="ch" forName="iconRect" refType="w" fact="0.45"/>
          <dgm:constr type="h" for="ch" forName="iconRect" refType="w" refFor="ch" refForName="iconRect"/>
          <dgm:constr type="ctrX" for="ch" forName="iconRect" refType="w" fact="0.5"/>
          <dgm:constr type="t" for="ch" forName="iconRect"/>
          <dgm:constr type="h" for="ch" forName="spaceRect" refType="h" fact="0.15"/>
          <dgm:constr type="w" for="ch" forName="spaceRect" refType="w"/>
          <dgm:constr type="l" for="ch" forName="spaceRect"/>
          <dgm:constr type="t" for="ch" forName="spaceRect" refType="b" refFor="ch" refForName="iconRect"/>
          <dgm:constr type="h" for="ch" forName="textRect" val="20"/>
          <dgm:constr type="w" for="ch" forName="textRect" refType="w"/>
          <dgm:constr type="l" for="ch" forName="textRect"/>
          <dgm:constr type="t" for="ch" forName="textRect" refType="b" refFor="ch" refForName="spaceRect"/>
        </dgm:constrLst>
        <dgm:ruleLst>
          <dgm:rule type="h" val="INF" fact="NaN" max="NaN"/>
        </dgm:ruleLst>
        <dgm:layoutNode name="iconRect" styleLbl="node1">
          <dgm:alg type="sp"/>
          <dgm:shape xmlns:r="http://schemas.openxmlformats.org/officeDocument/2006/relationships" type="rect" r:blip="" blipPhldr="1">
            <dgm:adjLst/>
          </dgm:shape>
          <dgm:presOf/>
          <dgm:constrLst/>
          <dgm:ruleLst/>
        </dgm:layoutNode>
        <dgm:layoutNode name="spaceRect">
          <dgm:alg type="sp"/>
          <dgm:shape xmlns:r="http://schemas.openxmlformats.org/officeDocument/2006/relationships" r:blip="">
            <dgm:adjLst/>
          </dgm:shape>
          <dgm:presOf/>
          <dgm:constrLst/>
          <dgm:ruleLst/>
        </dgm:layoutNode>
        <dgm:layoutNode name="textRect" styleLbl="revTx">
          <dgm:varLst>
            <dgm:chMax val="1"/>
            <dgm:chPref val="1"/>
          </dgm:varLst>
          <dgm:alg type="tx">
            <dgm:param type="txAnchorVert" val="t"/>
          </dgm:alg>
          <dgm:shape xmlns:r="http://schemas.openxmlformats.org/officeDocument/2006/relationships" type="rect" r:blip="">
            <dgm:adjLst/>
          </dgm:shape>
          <dgm:presOf axis="self" ptType="node"/>
          <dgm:constrLst>
            <dgm:constr type="lMarg"/>
            <dgm:constr type="rMarg"/>
            <dgm:constr type="tMarg"/>
            <dgm:constr type="bMarg"/>
          </dgm:constrLst>
          <dgm:ruleLst>
            <dgm:rule type="primFontSz" val="11" fact="NaN" max="NaN"/>
            <dgm:rule type="h" val="INF" fact="NaN" max="NaN"/>
          </dgm:ruleLst>
        </dgm:layoutNode>
      </dgm:layoutNode>
      <dgm:forEach name="Name8" axis="followSib" ptType="sibTrans" cnt="1">
        <dgm:layoutNode name="sibTrans">
          <dgm:alg type="sp"/>
          <dgm:shape xmlns:r="http://schemas.openxmlformats.org/officeDocument/2006/relationships" r:blip="">
            <dgm:adjLst/>
          </dgm:shape>
          <dgm:presOf axis="self"/>
          <dgm:constrLst/>
          <dgm:ruleLst/>
        </dgm:layoutNode>
      </dgm:forEach>
    </dgm:forEach>
  </dgm:layoutNode>
  <dgm:extLst>
    <a:ext uri="{68A01E43-0DF5-4B5B-8FA6-DAF915123BFB}">
      <dgm1612:lstStyle xmlns:dgm1612="http://schemas.microsoft.com/office/drawing/2016/12/diagram">
        <a:lvl1pPr>
          <a:lnSpc>
            <a:spcPct val="100000"/>
          </a:lnSpc>
        </a:lvl1pPr>
      </dgm1612:lstStyle>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AEND_Temp Color">
      <a:dk1>
        <a:sysClr val="windowText" lastClr="000000"/>
      </a:dk1>
      <a:lt1>
        <a:sysClr val="window" lastClr="FFFFFF"/>
      </a:lt1>
      <a:dk2>
        <a:srgbClr val="71656A"/>
      </a:dk2>
      <a:lt2>
        <a:srgbClr val="E7E6E6"/>
      </a:lt2>
      <a:accent1>
        <a:srgbClr val="AFC4E5"/>
      </a:accent1>
      <a:accent2>
        <a:srgbClr val="F27658"/>
      </a:accent2>
      <a:accent3>
        <a:srgbClr val="A99EA2"/>
      </a:accent3>
      <a:accent4>
        <a:srgbClr val="FBBA59"/>
      </a:accent4>
      <a:accent5>
        <a:srgbClr val="6FB0B5"/>
      </a:accent5>
      <a:accent6>
        <a:srgbClr val="D7B5C6"/>
      </a:accent6>
      <a:hlink>
        <a:srgbClr val="0563C1"/>
      </a:hlink>
      <a:folHlink>
        <a:srgbClr val="954F72"/>
      </a:folHlink>
    </a:clrScheme>
    <a:fontScheme name="AHA Temp Font">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f22ede-e726-4d3d-b195-8dfd25ae0d91"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018D18BC3C2EF408D359E0F6088BBF0" ma:contentTypeVersion="10" ma:contentTypeDescription="Create a new document." ma:contentTypeScope="" ma:versionID="aeaf63854949d1b32f7c0182de8a6f23">
  <xsd:schema xmlns:xsd="http://www.w3.org/2001/XMLSchema" xmlns:xs="http://www.w3.org/2001/XMLSchema" xmlns:p="http://schemas.microsoft.com/office/2006/metadata/properties" xmlns:ns2="c5a0ab17-04ea-4e3a-af67-36886e152f9d" targetNamespace="http://schemas.microsoft.com/office/2006/metadata/properties" ma:root="true" ma:fieldsID="c0fe1528114baf4280d6a6d3a9e74ae3" ns2:_="">
    <xsd:import namespace="c5a0ab17-04ea-4e3a-af67-36886e152f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0ab17-04ea-4e3a-af67-36886e152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CE818-E430-45B1-A873-6392E0316B55}">
  <ds:schemaRefs>
    <ds:schemaRef ds:uri="Microsoft.SharePoint.Taxonomy.ContentTypeSync"/>
  </ds:schemaRefs>
</ds:datastoreItem>
</file>

<file path=customXml/itemProps2.xml><?xml version="1.0" encoding="utf-8"?>
<ds:datastoreItem xmlns:ds="http://schemas.openxmlformats.org/officeDocument/2006/customXml" ds:itemID="{655EBB0D-62CD-4457-9AF9-AB653130EA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C4EBE-6C53-4FB0-97FD-E657B56881AF}">
  <ds:schemaRefs>
    <ds:schemaRef ds:uri="http://schemas.microsoft.com/sharepoint/v3/contenttype/forms"/>
  </ds:schemaRefs>
</ds:datastoreItem>
</file>

<file path=customXml/itemProps4.xml><?xml version="1.0" encoding="utf-8"?>
<ds:datastoreItem xmlns:ds="http://schemas.openxmlformats.org/officeDocument/2006/customXml" ds:itemID="{A73AF0A1-1114-456E-BC0E-804DCCB0A47F}">
  <ds:schemaRefs>
    <ds:schemaRef ds:uri="http://schemas.openxmlformats.org/officeDocument/2006/bibliography"/>
  </ds:schemaRefs>
</ds:datastoreItem>
</file>

<file path=customXml/itemProps5.xml><?xml version="1.0" encoding="utf-8"?>
<ds:datastoreItem xmlns:ds="http://schemas.openxmlformats.org/officeDocument/2006/customXml" ds:itemID="{FAD9439A-2186-42A0-8938-7F6E60F78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0ab17-04ea-4e3a-af67-36886e152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Williams</dc:creator>
  <cp:keywords/>
  <dc:description/>
  <cp:lastModifiedBy>Lindsay Cunningham</cp:lastModifiedBy>
  <cp:revision>2</cp:revision>
  <cp:lastPrinted>2020-11-19T17:57:00Z</cp:lastPrinted>
  <dcterms:created xsi:type="dcterms:W3CDTF">2022-12-15T20:46:00Z</dcterms:created>
  <dcterms:modified xsi:type="dcterms:W3CDTF">2022-12-15T20:46:00Z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0x0101008018D18BC3C2EF408D359E0F6088BBF0</vt:lpwstr>
  </property>
</Properties>
</file>